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CE38D8" w14:textId="03D336E7" w:rsidR="0094578A" w:rsidRPr="00C700B4" w:rsidRDefault="00E115E6" w:rsidP="00801961">
      <w:pPr>
        <w:pStyle w:val="BodyText22"/>
        <w:jc w:val="center"/>
        <w:rPr>
          <w:rFonts w:ascii="Calibri" w:hAnsi="Calibri" w:cs="Calibri"/>
          <w:b/>
          <w:color w:val="000000"/>
          <w:szCs w:val="24"/>
        </w:rPr>
      </w:pPr>
      <w:r w:rsidRPr="00C700B4">
        <w:rPr>
          <w:rFonts w:ascii="Calibri" w:hAnsi="Calibri" w:cs="Calibri"/>
          <w:b/>
          <w:color w:val="000000"/>
          <w:szCs w:val="24"/>
        </w:rPr>
        <w:t xml:space="preserve">IZJAVA </w:t>
      </w:r>
      <w:r w:rsidR="0094578A" w:rsidRPr="00C700B4">
        <w:rPr>
          <w:rFonts w:ascii="Calibri" w:hAnsi="Calibri" w:cs="Calibri"/>
          <w:b/>
          <w:color w:val="000000"/>
          <w:szCs w:val="24"/>
        </w:rPr>
        <w:t>O POVEZANIH PODJETJIH</w:t>
      </w:r>
    </w:p>
    <w:p w14:paraId="476762FA" w14:textId="77777777" w:rsidR="00A66A61" w:rsidRPr="00C700B4" w:rsidRDefault="00291E7B" w:rsidP="00675CFD">
      <w:pPr>
        <w:jc w:val="center"/>
        <w:rPr>
          <w:rFonts w:ascii="Calibri" w:hAnsi="Calibri" w:cs="Calibri"/>
          <w:b/>
          <w:color w:val="000000"/>
          <w:szCs w:val="24"/>
          <w:lang w:eastAsia="sl-SI"/>
        </w:rPr>
      </w:pPr>
      <w:r>
        <w:rPr>
          <w:rFonts w:ascii="Calibri" w:hAnsi="Calibri" w:cs="Calibri"/>
          <w:b/>
          <w:color w:val="000000"/>
          <w:szCs w:val="24"/>
          <w:lang w:eastAsia="sl-SI"/>
        </w:rPr>
        <w:t>skladno s tretjim odstavkom</w:t>
      </w:r>
      <w:r w:rsidR="00B45B94">
        <w:rPr>
          <w:rFonts w:ascii="Calibri" w:hAnsi="Calibri" w:cs="Calibri"/>
          <w:b/>
          <w:color w:val="000000"/>
          <w:szCs w:val="24"/>
          <w:lang w:eastAsia="sl-SI"/>
        </w:rPr>
        <w:t xml:space="preserve"> </w:t>
      </w:r>
      <w:r w:rsidR="0094578A" w:rsidRPr="00C700B4">
        <w:rPr>
          <w:rFonts w:ascii="Calibri" w:hAnsi="Calibri" w:cs="Calibri"/>
          <w:b/>
          <w:color w:val="000000"/>
          <w:szCs w:val="24"/>
          <w:lang w:eastAsia="sl-SI"/>
        </w:rPr>
        <w:t xml:space="preserve">3. člena </w:t>
      </w:r>
      <w:r w:rsidR="0094578A" w:rsidRPr="0094578A">
        <w:rPr>
          <w:rFonts w:ascii="Calibri" w:hAnsi="Calibri" w:cs="Calibri"/>
          <w:b/>
          <w:color w:val="000000"/>
          <w:szCs w:val="24"/>
          <w:lang w:eastAsia="sl-SI"/>
        </w:rPr>
        <w:t xml:space="preserve">Priloge </w:t>
      </w:r>
      <w:r w:rsidR="004B490D">
        <w:rPr>
          <w:rFonts w:ascii="Calibri" w:hAnsi="Calibri" w:cs="Calibri"/>
          <w:b/>
          <w:color w:val="000000"/>
          <w:szCs w:val="24"/>
          <w:lang w:eastAsia="sl-SI"/>
        </w:rPr>
        <w:t>1</w:t>
      </w:r>
      <w:r w:rsidR="0094578A" w:rsidRPr="0094578A">
        <w:rPr>
          <w:rFonts w:ascii="Calibri" w:hAnsi="Calibri" w:cs="Calibri"/>
          <w:b/>
          <w:color w:val="000000"/>
          <w:szCs w:val="24"/>
          <w:lang w:eastAsia="sl-SI"/>
        </w:rPr>
        <w:t xml:space="preserve"> k Uredbi (EU) št. 651/2014 z dne 17. junija 2014 </w:t>
      </w:r>
      <w:r w:rsidR="0094578A" w:rsidRPr="00C700B4">
        <w:rPr>
          <w:rFonts w:ascii="Calibri" w:hAnsi="Calibri" w:cs="Calibri"/>
          <w:b/>
          <w:color w:val="000000"/>
          <w:szCs w:val="24"/>
          <w:lang w:eastAsia="sl-SI"/>
        </w:rPr>
        <w:t xml:space="preserve"> (Vrste podjetij, upoštevane pri izračunu števila zaposlenih in finančnih </w:t>
      </w:r>
      <w:r w:rsidR="003B05C6">
        <w:rPr>
          <w:rFonts w:ascii="Calibri" w:hAnsi="Calibri" w:cs="Calibri"/>
          <w:b/>
          <w:color w:val="000000"/>
          <w:szCs w:val="24"/>
          <w:lang w:eastAsia="sl-SI"/>
        </w:rPr>
        <w:t>zneskov</w:t>
      </w:r>
      <w:r w:rsidR="0094578A" w:rsidRPr="00C700B4">
        <w:rPr>
          <w:rFonts w:ascii="Calibri" w:hAnsi="Calibri" w:cs="Calibri"/>
          <w:b/>
          <w:color w:val="000000"/>
          <w:szCs w:val="24"/>
          <w:lang w:eastAsia="sl-SI"/>
        </w:rPr>
        <w:t>)</w:t>
      </w:r>
      <w:r w:rsidR="002135E1">
        <w:rPr>
          <w:rFonts w:ascii="Calibri" w:hAnsi="Calibri" w:cs="Calibri"/>
          <w:b/>
          <w:color w:val="000000"/>
          <w:szCs w:val="24"/>
          <w:lang w:eastAsia="sl-SI"/>
        </w:rPr>
        <w:t xml:space="preserve"> v povezavi z IZJAVO O OPREDELITVI VELIKOSTI PODJETJA</w:t>
      </w:r>
    </w:p>
    <w:p w14:paraId="644CE69C" w14:textId="77777777" w:rsidR="0015230A" w:rsidRDefault="0015230A" w:rsidP="000770DB">
      <w:pPr>
        <w:jc w:val="both"/>
        <w:rPr>
          <w:rFonts w:ascii="Calibri" w:hAnsi="Calibri" w:cs="Calibri"/>
          <w:sz w:val="22"/>
          <w:szCs w:val="22"/>
        </w:rPr>
      </w:pPr>
    </w:p>
    <w:p w14:paraId="7537EE0C" w14:textId="77777777" w:rsidR="0094578A" w:rsidRDefault="0094578A" w:rsidP="0094578A">
      <w:pPr>
        <w:jc w:val="both"/>
        <w:rPr>
          <w:rFonts w:ascii="Calibri" w:hAnsi="Calibri" w:cs="Calibri"/>
          <w:sz w:val="22"/>
          <w:szCs w:val="22"/>
        </w:rPr>
      </w:pPr>
    </w:p>
    <w:p w14:paraId="7DB43A77" w14:textId="77777777" w:rsidR="0094578A" w:rsidRDefault="007D52F2" w:rsidP="0094578A">
      <w:pPr>
        <w:jc w:val="both"/>
        <w:rPr>
          <w:rFonts w:ascii="Calibri" w:hAnsi="Calibri" w:cs="Calibri"/>
          <w:sz w:val="22"/>
          <w:szCs w:val="22"/>
        </w:rPr>
      </w:pPr>
      <w:r>
        <w:rPr>
          <w:rFonts w:ascii="Calibri" w:hAnsi="Calibri" w:cs="Calibri"/>
          <w:sz w:val="22"/>
          <w:szCs w:val="22"/>
        </w:rPr>
        <w:t>Prijavitelj projekta (firma)</w:t>
      </w:r>
      <w:r w:rsidR="0094578A" w:rsidRPr="0094578A">
        <w:rPr>
          <w:rFonts w:ascii="Calibri" w:hAnsi="Calibri" w:cs="Calibri"/>
          <w:sz w:val="22"/>
          <w:szCs w:val="22"/>
        </w:rPr>
        <w:t>: _______________________________________________</w:t>
      </w:r>
    </w:p>
    <w:p w14:paraId="0633EE08" w14:textId="77777777" w:rsidR="006C4EF4" w:rsidRDefault="006C4EF4" w:rsidP="006C4EF4">
      <w:pPr>
        <w:jc w:val="both"/>
        <w:rPr>
          <w:rFonts w:ascii="Calibri" w:hAnsi="Calibri" w:cs="Calibri"/>
          <w:sz w:val="22"/>
          <w:szCs w:val="22"/>
        </w:rPr>
      </w:pPr>
    </w:p>
    <w:p w14:paraId="113F53B2" w14:textId="22F8E101" w:rsidR="006C4EF4" w:rsidRPr="0094578A" w:rsidRDefault="006C4EF4" w:rsidP="006C4EF4">
      <w:pPr>
        <w:jc w:val="both"/>
        <w:rPr>
          <w:rFonts w:ascii="Calibri" w:hAnsi="Calibri" w:cs="Calibri"/>
          <w:sz w:val="22"/>
          <w:szCs w:val="22"/>
        </w:rPr>
      </w:pPr>
      <w:r w:rsidRPr="0094578A">
        <w:rPr>
          <w:rFonts w:ascii="Calibri" w:hAnsi="Calibri" w:cs="Calibri"/>
          <w:sz w:val="22"/>
          <w:szCs w:val="22"/>
        </w:rPr>
        <w:t>Naslov:________________________________________________</w:t>
      </w:r>
      <w:r w:rsidR="00801961">
        <w:rPr>
          <w:rFonts w:ascii="Calibri" w:hAnsi="Calibri" w:cs="Calibri"/>
          <w:sz w:val="22"/>
          <w:szCs w:val="22"/>
        </w:rPr>
        <w:t>_______________</w:t>
      </w:r>
    </w:p>
    <w:p w14:paraId="457A7C46" w14:textId="77777777" w:rsidR="0094578A" w:rsidRPr="0094578A" w:rsidRDefault="0094578A" w:rsidP="0094578A">
      <w:pPr>
        <w:jc w:val="both"/>
        <w:rPr>
          <w:rFonts w:ascii="Calibri" w:hAnsi="Calibri" w:cs="Calibri"/>
          <w:sz w:val="22"/>
          <w:szCs w:val="22"/>
        </w:rPr>
      </w:pPr>
    </w:p>
    <w:p w14:paraId="06FE7482" w14:textId="4A927B57" w:rsidR="0094578A" w:rsidRPr="0094578A" w:rsidRDefault="006C4EF4" w:rsidP="0094578A">
      <w:pPr>
        <w:jc w:val="both"/>
        <w:rPr>
          <w:rFonts w:ascii="Calibri" w:hAnsi="Calibri" w:cs="Calibri"/>
          <w:sz w:val="22"/>
          <w:szCs w:val="22"/>
        </w:rPr>
      </w:pPr>
      <w:r>
        <w:rPr>
          <w:rFonts w:ascii="Calibri" w:hAnsi="Calibri" w:cs="Calibri"/>
          <w:sz w:val="22"/>
          <w:szCs w:val="22"/>
        </w:rPr>
        <w:t>Davčna</w:t>
      </w:r>
      <w:r w:rsidR="0094578A" w:rsidRPr="0094578A">
        <w:rPr>
          <w:rFonts w:ascii="Calibri" w:hAnsi="Calibri" w:cs="Calibri"/>
          <w:sz w:val="22"/>
          <w:szCs w:val="22"/>
        </w:rPr>
        <w:t xml:space="preserve"> številka: ________________________________________</w:t>
      </w:r>
      <w:r w:rsidR="00801961">
        <w:rPr>
          <w:rFonts w:ascii="Calibri" w:hAnsi="Calibri" w:cs="Calibri"/>
          <w:sz w:val="22"/>
          <w:szCs w:val="22"/>
        </w:rPr>
        <w:t>_______________</w:t>
      </w:r>
    </w:p>
    <w:p w14:paraId="6AC841FE" w14:textId="77777777" w:rsidR="0094578A" w:rsidRPr="0094578A" w:rsidRDefault="0094578A" w:rsidP="0094578A">
      <w:pPr>
        <w:jc w:val="both"/>
        <w:rPr>
          <w:rFonts w:ascii="Calibri" w:hAnsi="Calibri" w:cs="Calibri"/>
          <w:sz w:val="22"/>
          <w:szCs w:val="22"/>
        </w:rPr>
      </w:pPr>
    </w:p>
    <w:p w14:paraId="1F9891E8" w14:textId="3B3762D0" w:rsidR="0094578A" w:rsidRPr="0094578A" w:rsidRDefault="0094578A" w:rsidP="0094578A">
      <w:pPr>
        <w:jc w:val="both"/>
        <w:rPr>
          <w:rFonts w:ascii="Calibri" w:hAnsi="Calibri" w:cs="Calibri"/>
          <w:sz w:val="22"/>
          <w:szCs w:val="22"/>
        </w:rPr>
      </w:pPr>
      <w:r w:rsidRPr="0094578A">
        <w:rPr>
          <w:rFonts w:ascii="Calibri" w:hAnsi="Calibri" w:cs="Calibri"/>
          <w:sz w:val="22"/>
          <w:szCs w:val="22"/>
        </w:rPr>
        <w:t>Zakoniti zastopnik:________________________________</w:t>
      </w:r>
      <w:r w:rsidR="00801961">
        <w:rPr>
          <w:rFonts w:ascii="Calibri" w:hAnsi="Calibri" w:cs="Calibri"/>
          <w:sz w:val="22"/>
          <w:szCs w:val="22"/>
        </w:rPr>
        <w:t>_____________________</w:t>
      </w:r>
    </w:p>
    <w:p w14:paraId="3B2222A9" w14:textId="77777777" w:rsidR="0094578A" w:rsidRPr="0094578A" w:rsidRDefault="0094578A" w:rsidP="0094578A">
      <w:pPr>
        <w:jc w:val="both"/>
        <w:rPr>
          <w:rFonts w:ascii="Calibri" w:hAnsi="Calibri" w:cs="Calibri"/>
          <w:sz w:val="22"/>
          <w:szCs w:val="22"/>
        </w:rPr>
      </w:pPr>
    </w:p>
    <w:p w14:paraId="27987BC5" w14:textId="77777777" w:rsidR="0094578A" w:rsidRPr="0094578A" w:rsidRDefault="0094578A" w:rsidP="0094578A">
      <w:pPr>
        <w:jc w:val="both"/>
        <w:rPr>
          <w:rFonts w:ascii="Calibri" w:hAnsi="Calibri" w:cs="Calibri"/>
          <w:sz w:val="22"/>
          <w:szCs w:val="22"/>
        </w:rPr>
      </w:pPr>
    </w:p>
    <w:p w14:paraId="1FD10E42" w14:textId="77777777" w:rsidR="0094578A" w:rsidRPr="00D5574F" w:rsidRDefault="0094578A" w:rsidP="000770DB">
      <w:pPr>
        <w:jc w:val="both"/>
        <w:rPr>
          <w:rFonts w:ascii="Calibri" w:hAnsi="Calibri" w:cs="Calibri"/>
          <w:sz w:val="22"/>
          <w:szCs w:val="22"/>
        </w:rPr>
      </w:pPr>
    </w:p>
    <w:p w14:paraId="321CBDB7" w14:textId="77777777" w:rsidR="00A0360E" w:rsidRPr="00B45B94" w:rsidRDefault="00A0360E" w:rsidP="00A0360E">
      <w:pPr>
        <w:jc w:val="both"/>
        <w:rPr>
          <w:rFonts w:ascii="Calibri" w:hAnsi="Calibri" w:cs="Calibri"/>
          <w:b/>
          <w:bCs/>
          <w:sz w:val="22"/>
          <w:szCs w:val="22"/>
        </w:rPr>
      </w:pPr>
      <w:r w:rsidRPr="00B45B94">
        <w:rPr>
          <w:rFonts w:ascii="Calibri" w:hAnsi="Calibri" w:cs="Calibri"/>
          <w:b/>
          <w:bCs/>
          <w:sz w:val="22"/>
          <w:szCs w:val="22"/>
        </w:rPr>
        <w:t>Navodilo:</w:t>
      </w:r>
    </w:p>
    <w:p w14:paraId="13A6D0C0" w14:textId="77777777" w:rsidR="00A0360E" w:rsidRPr="00D5574F" w:rsidRDefault="00A0360E" w:rsidP="00A0360E">
      <w:pPr>
        <w:jc w:val="both"/>
        <w:rPr>
          <w:rFonts w:ascii="Calibri" w:hAnsi="Calibri" w:cs="Calibri"/>
          <w:bCs/>
          <w:sz w:val="22"/>
          <w:szCs w:val="22"/>
        </w:rPr>
      </w:pPr>
      <w:r w:rsidRPr="00D5574F">
        <w:rPr>
          <w:rFonts w:ascii="Calibri" w:hAnsi="Calibri" w:cs="Calibri"/>
          <w:bCs/>
          <w:sz w:val="22"/>
          <w:szCs w:val="22"/>
        </w:rPr>
        <w:t xml:space="preserve">Pri navajanju povezanih in partnerskih podjetij ter podatkov o teh podjetjih si natančno preberite določila </w:t>
      </w:r>
      <w:r w:rsidR="0094578A" w:rsidRPr="0094578A">
        <w:rPr>
          <w:rFonts w:ascii="Calibri" w:hAnsi="Calibri" w:cs="Calibri"/>
          <w:sz w:val="22"/>
          <w:szCs w:val="22"/>
        </w:rPr>
        <w:t xml:space="preserve">Priloge </w:t>
      </w:r>
      <w:r w:rsidR="004B490D">
        <w:rPr>
          <w:rFonts w:ascii="Calibri" w:hAnsi="Calibri" w:cs="Calibri"/>
          <w:bCs/>
          <w:sz w:val="22"/>
          <w:szCs w:val="22"/>
        </w:rPr>
        <w:t>1</w:t>
      </w:r>
      <w:r w:rsidR="0094578A" w:rsidRPr="0094578A">
        <w:rPr>
          <w:rFonts w:ascii="Calibri" w:hAnsi="Calibri" w:cs="Calibri"/>
          <w:sz w:val="22"/>
          <w:szCs w:val="22"/>
        </w:rPr>
        <w:t xml:space="preserve"> k </w:t>
      </w:r>
      <w:hyperlink r:id="rId12" w:history="1">
        <w:r w:rsidR="0094578A" w:rsidRPr="00B45B94">
          <w:rPr>
            <w:rStyle w:val="Hyperlink"/>
            <w:rFonts w:ascii="Calibri" w:hAnsi="Calibri" w:cs="Calibri"/>
            <w:sz w:val="22"/>
            <w:szCs w:val="22"/>
          </w:rPr>
          <w:t>Uredbi (EU) št. 651/2014 z dne 17. junija 2014</w:t>
        </w:r>
      </w:hyperlink>
      <w:r w:rsidR="0094578A" w:rsidRPr="0094578A">
        <w:rPr>
          <w:rFonts w:ascii="Calibri" w:hAnsi="Calibri" w:cs="Calibri"/>
          <w:sz w:val="22"/>
          <w:szCs w:val="22"/>
        </w:rPr>
        <w:t xml:space="preserve"> (v nadaljevanju: </w:t>
      </w:r>
      <w:r w:rsidR="0094578A" w:rsidRPr="0094578A">
        <w:rPr>
          <w:rFonts w:ascii="Calibri" w:hAnsi="Calibri" w:cs="Calibri"/>
          <w:bCs/>
          <w:sz w:val="22"/>
          <w:szCs w:val="22"/>
        </w:rPr>
        <w:t>Uredba</w:t>
      </w:r>
      <w:r w:rsidR="0094578A" w:rsidRPr="0094578A">
        <w:rPr>
          <w:rFonts w:ascii="Calibri" w:hAnsi="Calibri" w:cs="Calibri"/>
          <w:sz w:val="22"/>
          <w:szCs w:val="22"/>
        </w:rPr>
        <w:t>) o razglasitvi nekaterih vrst pomoči za združljive z notranjim trgom pri uporabi členov 107 in 108 Pogodbe (UL L št. 187 z dne 26. 6. 2014, str. 1), zadnjič spremenjeni z Uredbo Komisije (EU) 2021/1237 z dne 23. julija 2021 o spremembi Uredbe (EU) št. 651/2014 o razglasitvi nekaterih vrst pomoči za združljive z notranjim trgom in uporabi členov 107 in 108 Pogodbe (UL L 270 z dne 29. 7. 2021, str. 39)</w:t>
      </w:r>
      <w:r w:rsidR="0094578A">
        <w:rPr>
          <w:rFonts w:ascii="Calibri" w:hAnsi="Calibri" w:cs="Calibri"/>
          <w:sz w:val="22"/>
          <w:szCs w:val="22"/>
        </w:rPr>
        <w:t>.</w:t>
      </w:r>
    </w:p>
    <w:p w14:paraId="01A3233B" w14:textId="77777777" w:rsidR="00A43A8B" w:rsidRPr="00D5574F" w:rsidRDefault="00A43A8B" w:rsidP="00A0360E">
      <w:pPr>
        <w:jc w:val="both"/>
        <w:rPr>
          <w:rFonts w:ascii="Calibri" w:hAnsi="Calibri" w:cs="Calibri"/>
          <w:bCs/>
          <w:sz w:val="22"/>
          <w:szCs w:val="22"/>
        </w:rPr>
      </w:pPr>
    </w:p>
    <w:p w14:paraId="6A8B3ADD" w14:textId="77777777" w:rsidR="00A0360E" w:rsidRPr="00D5574F" w:rsidRDefault="00A0360E" w:rsidP="00A0360E">
      <w:pPr>
        <w:jc w:val="both"/>
        <w:rPr>
          <w:rFonts w:ascii="Calibri" w:hAnsi="Calibri" w:cs="Calibri"/>
          <w:bCs/>
          <w:sz w:val="22"/>
          <w:szCs w:val="22"/>
        </w:rPr>
      </w:pPr>
      <w:r w:rsidRPr="00D5574F">
        <w:rPr>
          <w:rFonts w:ascii="Calibri" w:hAnsi="Calibri" w:cs="Calibri"/>
          <w:bCs/>
          <w:sz w:val="22"/>
          <w:szCs w:val="22"/>
        </w:rPr>
        <w:t xml:space="preserve">Še posebej izpostavljamo 6. člen Priloge </w:t>
      </w:r>
      <w:r w:rsidR="004B490D">
        <w:rPr>
          <w:rFonts w:ascii="Calibri" w:hAnsi="Calibri" w:cs="Calibri"/>
          <w:bCs/>
          <w:sz w:val="22"/>
          <w:szCs w:val="22"/>
        </w:rPr>
        <w:t>1</w:t>
      </w:r>
      <w:r w:rsidRPr="00D5574F">
        <w:rPr>
          <w:rFonts w:ascii="Calibri" w:hAnsi="Calibri" w:cs="Calibri"/>
          <w:bCs/>
          <w:sz w:val="22"/>
          <w:szCs w:val="22"/>
        </w:rPr>
        <w:t>, ki določa, da je potrebno podatkom obravnavanega podjetja prišteti:</w:t>
      </w:r>
    </w:p>
    <w:p w14:paraId="7A5E2579" w14:textId="77777777" w:rsidR="00A0360E" w:rsidRPr="00D5574F" w:rsidRDefault="00A0360E" w:rsidP="00A43A8B">
      <w:pPr>
        <w:numPr>
          <w:ilvl w:val="0"/>
          <w:numId w:val="21"/>
        </w:numPr>
        <w:ind w:left="567" w:hanging="283"/>
        <w:jc w:val="both"/>
        <w:rPr>
          <w:rFonts w:ascii="Calibri" w:hAnsi="Calibri" w:cs="Calibri"/>
          <w:bCs/>
          <w:sz w:val="22"/>
          <w:szCs w:val="22"/>
        </w:rPr>
      </w:pPr>
      <w:r w:rsidRPr="00D5574F">
        <w:rPr>
          <w:rFonts w:ascii="Calibri" w:hAnsi="Calibri" w:cs="Calibri"/>
          <w:bCs/>
          <w:sz w:val="22"/>
          <w:szCs w:val="22"/>
        </w:rPr>
        <w:t>100 % podatkov za vsako podjetje, ki je neposredno ali posredno povezano z obravnavanim podjetjem, če podatki niso bili že vključeni v konsolidacijo računovodskih izkazov,</w:t>
      </w:r>
    </w:p>
    <w:p w14:paraId="08D07B90" w14:textId="77777777" w:rsidR="00A0360E" w:rsidRPr="00D5574F" w:rsidRDefault="00A0360E" w:rsidP="00A43A8B">
      <w:pPr>
        <w:numPr>
          <w:ilvl w:val="0"/>
          <w:numId w:val="21"/>
        </w:numPr>
        <w:ind w:left="567" w:hanging="283"/>
        <w:jc w:val="both"/>
        <w:rPr>
          <w:rFonts w:ascii="Calibri" w:hAnsi="Calibri" w:cs="Calibri"/>
          <w:bCs/>
          <w:sz w:val="22"/>
          <w:szCs w:val="22"/>
        </w:rPr>
      </w:pPr>
      <w:r w:rsidRPr="00D5574F">
        <w:rPr>
          <w:rFonts w:ascii="Calibri" w:hAnsi="Calibri" w:cs="Calibri"/>
          <w:bCs/>
          <w:sz w:val="22"/>
          <w:szCs w:val="22"/>
        </w:rPr>
        <w:t>delež podatkov za vsako partnersko podjetje tega podjetja, ki se z vidika lastniške verige nahaja neposredno nad ali pod zadevnim podjetjem,</w:t>
      </w:r>
    </w:p>
    <w:p w14:paraId="4120E64E" w14:textId="77777777" w:rsidR="00A0360E" w:rsidRPr="00D5574F" w:rsidRDefault="00A0360E" w:rsidP="00A43A8B">
      <w:pPr>
        <w:numPr>
          <w:ilvl w:val="0"/>
          <w:numId w:val="21"/>
        </w:numPr>
        <w:ind w:left="567" w:hanging="283"/>
        <w:jc w:val="both"/>
        <w:rPr>
          <w:rFonts w:ascii="Calibri" w:hAnsi="Calibri" w:cs="Calibri"/>
          <w:bCs/>
          <w:sz w:val="22"/>
          <w:szCs w:val="22"/>
        </w:rPr>
      </w:pPr>
      <w:r w:rsidRPr="00D5574F">
        <w:rPr>
          <w:rFonts w:ascii="Calibri" w:hAnsi="Calibri" w:cs="Calibri"/>
          <w:bCs/>
          <w:sz w:val="22"/>
          <w:szCs w:val="22"/>
        </w:rPr>
        <w:t>delež podatkov povezanih podjetji s partnerskimi podjetji, razen če njihovi podatki niso bili že vključeni s konsolidacijo (upošteva se delež kapitala ali glasovalnih pravic partnerskega podjetja),</w:t>
      </w:r>
    </w:p>
    <w:p w14:paraId="26301182" w14:textId="77777777" w:rsidR="00A0360E" w:rsidRPr="00D5574F" w:rsidRDefault="00A0360E" w:rsidP="00A43A8B">
      <w:pPr>
        <w:numPr>
          <w:ilvl w:val="0"/>
          <w:numId w:val="21"/>
        </w:numPr>
        <w:ind w:left="567" w:hanging="283"/>
        <w:jc w:val="both"/>
        <w:rPr>
          <w:rFonts w:ascii="Calibri" w:hAnsi="Calibri" w:cs="Calibri"/>
          <w:bCs/>
          <w:sz w:val="22"/>
          <w:szCs w:val="22"/>
        </w:rPr>
      </w:pPr>
      <w:r w:rsidRPr="00D5574F">
        <w:rPr>
          <w:rFonts w:ascii="Calibri" w:hAnsi="Calibri" w:cs="Calibri"/>
          <w:bCs/>
          <w:sz w:val="22"/>
          <w:szCs w:val="22"/>
        </w:rPr>
        <w:t>delež podatkov partnerskega podjetja s podjetjem povezanega podjetja, ki se z vidika lastniške verige nahaja neposredno nad ali pod tem podjetjem.</w:t>
      </w:r>
    </w:p>
    <w:p w14:paraId="1D1C7388" w14:textId="77777777" w:rsidR="00A0360E" w:rsidRPr="00D5574F" w:rsidRDefault="00A0360E" w:rsidP="00A0360E">
      <w:pPr>
        <w:jc w:val="both"/>
        <w:rPr>
          <w:rFonts w:ascii="Calibri" w:hAnsi="Calibri" w:cs="Calibri"/>
          <w:bCs/>
          <w:sz w:val="22"/>
          <w:szCs w:val="22"/>
        </w:rPr>
      </w:pPr>
    </w:p>
    <w:p w14:paraId="6788F0EF" w14:textId="77777777" w:rsidR="00A0360E" w:rsidRDefault="00A0360E" w:rsidP="00A0360E">
      <w:pPr>
        <w:jc w:val="both"/>
        <w:rPr>
          <w:rFonts w:ascii="Calibri" w:hAnsi="Calibri" w:cs="Calibri"/>
          <w:bCs/>
          <w:sz w:val="22"/>
          <w:szCs w:val="22"/>
        </w:rPr>
      </w:pPr>
      <w:r w:rsidRPr="00D5574F">
        <w:rPr>
          <w:rFonts w:ascii="Calibri" w:hAnsi="Calibri" w:cs="Calibri"/>
          <w:bCs/>
          <w:sz w:val="22"/>
          <w:szCs w:val="22"/>
        </w:rPr>
        <w:t xml:space="preserve">Bodite pozorni tudi na 4. odstavek 3. točke 3. člena Priloge </w:t>
      </w:r>
      <w:r w:rsidR="004B490D">
        <w:rPr>
          <w:rFonts w:ascii="Calibri" w:hAnsi="Calibri" w:cs="Calibri"/>
          <w:bCs/>
          <w:sz w:val="22"/>
          <w:szCs w:val="22"/>
        </w:rPr>
        <w:t>1</w:t>
      </w:r>
      <w:r w:rsidRPr="00D5574F">
        <w:rPr>
          <w:rFonts w:ascii="Calibri" w:hAnsi="Calibri" w:cs="Calibri"/>
          <w:bCs/>
          <w:sz w:val="22"/>
          <w:szCs w:val="22"/>
        </w:rPr>
        <w:t>, ki določa, da se kot povezana podjetja obravnavajo tudi podjetja, ki so med seboj povezana preko fizične osebe ali skupine fizičnih oseb, ki skupno delujejo, če opravljajo svoje dejavnosti ali del svoje dejavnosti na istih upoštevnih trgih ali na sosednjih trgih.</w:t>
      </w:r>
    </w:p>
    <w:p w14:paraId="0B8FFA70" w14:textId="77777777" w:rsidR="006C4EF4" w:rsidRDefault="006C4EF4" w:rsidP="00A0360E">
      <w:pPr>
        <w:jc w:val="both"/>
        <w:rPr>
          <w:rFonts w:ascii="Calibri" w:hAnsi="Calibri" w:cs="Calibri"/>
          <w:bCs/>
          <w:sz w:val="22"/>
          <w:szCs w:val="22"/>
        </w:rPr>
      </w:pPr>
    </w:p>
    <w:p w14:paraId="2D874699" w14:textId="77777777" w:rsidR="006C4EF4" w:rsidRPr="00D5574F" w:rsidRDefault="006C4EF4" w:rsidP="00A0360E">
      <w:pPr>
        <w:jc w:val="both"/>
        <w:rPr>
          <w:rFonts w:ascii="Calibri" w:hAnsi="Calibri" w:cs="Calibri"/>
          <w:bCs/>
          <w:sz w:val="22"/>
          <w:szCs w:val="22"/>
        </w:rPr>
      </w:pPr>
      <w:r w:rsidRPr="006C4EF4">
        <w:rPr>
          <w:rFonts w:ascii="Calibri" w:hAnsi="Calibri" w:cs="Calibri"/>
          <w:bCs/>
          <w:sz w:val="22"/>
          <w:szCs w:val="22"/>
        </w:rPr>
        <w:t xml:space="preserve">Število zaposlenih je opredeljeno v členu 5 Priloge 1, in sicer: »število zaposlenih ustreza številu letnih delovnih enot (LDE), tj. številu zaposlenih za polni delovni čas, ki so delali v zadevnem podjetju ali v imenu tega podjetja celo obravnavano leto. Delo oseb, ki niso delale celo leto, delo s krajšim delovnim časom ne glede na trajanje dela ter delo sezonskih delavcev se upošteva kot del LDE. Osebje podjetja sestavljajo: (a) delojemalci; (b) osebe, ki opravljajo delo za podrejeno podjetje in se po državni zakonodaji obravnavajo kot zaposleni; (c) lastniki – upravljavci; (d) partnerji, ki se redno vključujejo v dejavnost podjetja in imajo koristi od finančnih prednosti podjetja. Vajenci ali študentje, </w:t>
      </w:r>
      <w:r w:rsidRPr="006C4EF4">
        <w:rPr>
          <w:rFonts w:ascii="Calibri" w:hAnsi="Calibri" w:cs="Calibri"/>
          <w:bCs/>
          <w:sz w:val="22"/>
          <w:szCs w:val="22"/>
        </w:rPr>
        <w:lastRenderedPageBreak/>
        <w:t>vključeni v poklicno usposabljanje na podlagi vajeniške pogodbe ali pogodbe o poklicnem usposabljanju, niso del osebja. Trajanje materinskega ali starševskega dopusta ni všteto.</w:t>
      </w:r>
    </w:p>
    <w:p w14:paraId="39AC1FFE" w14:textId="77777777" w:rsidR="00BA0374" w:rsidRPr="00D5574F" w:rsidRDefault="00BA0374" w:rsidP="00A0360E">
      <w:pPr>
        <w:jc w:val="both"/>
        <w:rPr>
          <w:rFonts w:ascii="Calibri" w:hAnsi="Calibri" w:cs="Calibri"/>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F42200" w:rsidRPr="00D5574F" w14:paraId="1B39C457" w14:textId="77777777" w:rsidTr="00671251">
        <w:tc>
          <w:tcPr>
            <w:tcW w:w="9212" w:type="dxa"/>
            <w:shd w:val="clear" w:color="auto" w:fill="auto"/>
          </w:tcPr>
          <w:p w14:paraId="1B5426E5" w14:textId="77777777" w:rsidR="00F42200" w:rsidRPr="00D5574F" w:rsidRDefault="00F42200" w:rsidP="00671251">
            <w:pPr>
              <w:jc w:val="both"/>
              <w:rPr>
                <w:rFonts w:ascii="Calibri" w:hAnsi="Calibri" w:cs="Calibri"/>
                <w:bCs/>
                <w:sz w:val="22"/>
                <w:szCs w:val="22"/>
              </w:rPr>
            </w:pPr>
            <w:r w:rsidRPr="00D5574F">
              <w:rPr>
                <w:rFonts w:ascii="Calibri" w:hAnsi="Calibri" w:cs="Calibri"/>
                <w:bCs/>
                <w:sz w:val="22"/>
                <w:szCs w:val="22"/>
              </w:rPr>
              <w:t xml:space="preserve">1. Podjetje ima naslednja posredno ali neposredno povezana ali partnerska podjetja v smislu Priloge </w:t>
            </w:r>
            <w:r w:rsidR="00614D76">
              <w:rPr>
                <w:rFonts w:ascii="Calibri" w:hAnsi="Calibri" w:cs="Calibri"/>
                <w:bCs/>
                <w:sz w:val="22"/>
                <w:szCs w:val="22"/>
              </w:rPr>
              <w:t>1</w:t>
            </w:r>
            <w:r w:rsidRPr="00D5574F">
              <w:rPr>
                <w:rFonts w:ascii="Calibri" w:hAnsi="Calibri" w:cs="Calibri"/>
                <w:bCs/>
                <w:sz w:val="22"/>
                <w:szCs w:val="22"/>
              </w:rPr>
              <w:t xml:space="preserve"> k Uredbi:</w:t>
            </w:r>
            <w:r w:rsidR="006C4EF4">
              <w:rPr>
                <w:rFonts w:ascii="Calibri" w:hAnsi="Calibri" w:cs="Calibri"/>
                <w:bCs/>
                <w:sz w:val="22"/>
                <w:szCs w:val="22"/>
              </w:rPr>
              <w:t xml:space="preserve"> /</w:t>
            </w:r>
          </w:p>
          <w:p w14:paraId="0664EDF2" w14:textId="77777777" w:rsidR="00F42200" w:rsidRPr="00D5574F" w:rsidRDefault="00F42200" w:rsidP="00671251">
            <w:pPr>
              <w:jc w:val="both"/>
              <w:rPr>
                <w:rFonts w:ascii="Calibri" w:hAnsi="Calibri" w:cs="Calibri"/>
                <w:bCs/>
                <w:sz w:val="22"/>
                <w:szCs w:val="22"/>
              </w:rPr>
            </w:pPr>
          </w:p>
          <w:p w14:paraId="69090CB7" w14:textId="77777777" w:rsidR="00F42200" w:rsidRPr="00D5574F" w:rsidRDefault="00F42200" w:rsidP="00671251">
            <w:pPr>
              <w:jc w:val="both"/>
              <w:rPr>
                <w:rFonts w:ascii="Calibri" w:hAnsi="Calibri" w:cs="Calibri"/>
                <w:b/>
                <w:bCs/>
                <w:i/>
                <w:sz w:val="22"/>
                <w:szCs w:val="22"/>
              </w:rPr>
            </w:pPr>
            <w:r w:rsidRPr="00D5574F">
              <w:rPr>
                <w:rFonts w:ascii="Calibri" w:hAnsi="Calibri" w:cs="Calibri"/>
                <w:bCs/>
                <w:i/>
                <w:sz w:val="22"/>
                <w:szCs w:val="22"/>
              </w:rPr>
              <w:t>(Naštejte vsa povezana in partnerska podjetja. Za slovenska podjetja pripišite matično številko.</w:t>
            </w:r>
            <w:r w:rsidR="00320DE3">
              <w:rPr>
                <w:rFonts w:ascii="Calibri" w:hAnsi="Calibri" w:cs="Calibri"/>
                <w:bCs/>
                <w:i/>
                <w:sz w:val="22"/>
                <w:szCs w:val="22"/>
              </w:rPr>
              <w:t xml:space="preserve"> </w:t>
            </w:r>
            <w:r w:rsidR="00320DE3" w:rsidRPr="00320DE3">
              <w:rPr>
                <w:rFonts w:ascii="Calibri" w:hAnsi="Calibri" w:cs="Arial"/>
                <w:b/>
                <w:bCs/>
                <w:i/>
                <w:sz w:val="22"/>
                <w:szCs w:val="22"/>
              </w:rPr>
              <w:t>V</w:t>
            </w:r>
            <w:r w:rsidR="00320DE3" w:rsidRPr="00320DE3">
              <w:rPr>
                <w:rFonts w:ascii="Calibri" w:hAnsi="Calibri" w:cs="Calibri"/>
                <w:b/>
                <w:bCs/>
                <w:i/>
                <w:sz w:val="22"/>
                <w:szCs w:val="22"/>
              </w:rPr>
              <w:t xml:space="preserve"> kolikor podjetje nima povezav oz. partnerskih podjetij le to ustrezno zapišite, npr. 'nima povezav'.</w:t>
            </w:r>
            <w:r w:rsidRPr="00D5574F">
              <w:rPr>
                <w:rFonts w:ascii="Calibri" w:hAnsi="Calibri" w:cs="Calibri"/>
                <w:bCs/>
                <w:i/>
                <w:sz w:val="22"/>
                <w:szCs w:val="22"/>
              </w:rPr>
              <w:t>)</w:t>
            </w:r>
          </w:p>
        </w:tc>
      </w:tr>
      <w:tr w:rsidR="00F42200" w:rsidRPr="00D5574F" w14:paraId="08F9539F" w14:textId="77777777" w:rsidTr="00671251">
        <w:tc>
          <w:tcPr>
            <w:tcW w:w="9212" w:type="dxa"/>
            <w:shd w:val="clear" w:color="auto" w:fill="auto"/>
          </w:tcPr>
          <w:p w14:paraId="690B00EF" w14:textId="77777777" w:rsidR="00F42200" w:rsidRDefault="00F42200" w:rsidP="00671251">
            <w:pPr>
              <w:jc w:val="both"/>
              <w:rPr>
                <w:rFonts w:ascii="Calibri" w:hAnsi="Calibri" w:cs="Calibri"/>
                <w:b/>
                <w:bCs/>
                <w:sz w:val="22"/>
                <w:szCs w:val="22"/>
              </w:rPr>
            </w:pPr>
          </w:p>
          <w:p w14:paraId="4E3D0739" w14:textId="77777777" w:rsidR="00801961" w:rsidRDefault="00801961" w:rsidP="00671251">
            <w:pPr>
              <w:jc w:val="both"/>
              <w:rPr>
                <w:rFonts w:ascii="Calibri" w:hAnsi="Calibri" w:cs="Calibri"/>
                <w:b/>
                <w:bCs/>
                <w:sz w:val="22"/>
                <w:szCs w:val="22"/>
              </w:rPr>
            </w:pPr>
          </w:p>
          <w:p w14:paraId="122DFAC0" w14:textId="77777777" w:rsidR="00801961" w:rsidRPr="00D5574F" w:rsidRDefault="00801961" w:rsidP="00671251">
            <w:pPr>
              <w:jc w:val="both"/>
              <w:rPr>
                <w:rFonts w:ascii="Calibri" w:hAnsi="Calibri" w:cs="Calibri"/>
                <w:b/>
                <w:bCs/>
                <w:sz w:val="22"/>
                <w:szCs w:val="22"/>
              </w:rPr>
            </w:pPr>
          </w:p>
        </w:tc>
      </w:tr>
      <w:tr w:rsidR="00F42200" w:rsidRPr="00D5574F" w14:paraId="1BBD4861" w14:textId="77777777" w:rsidTr="00671251">
        <w:tc>
          <w:tcPr>
            <w:tcW w:w="9212" w:type="dxa"/>
            <w:shd w:val="clear" w:color="auto" w:fill="auto"/>
          </w:tcPr>
          <w:p w14:paraId="6009B342" w14:textId="77777777" w:rsidR="00F42200" w:rsidRPr="00D5574F" w:rsidRDefault="00F42200" w:rsidP="00671251">
            <w:pPr>
              <w:jc w:val="both"/>
              <w:rPr>
                <w:rFonts w:ascii="Calibri" w:hAnsi="Calibri" w:cs="Calibri"/>
                <w:bCs/>
                <w:sz w:val="22"/>
                <w:szCs w:val="22"/>
              </w:rPr>
            </w:pPr>
            <w:r w:rsidRPr="00D5574F">
              <w:rPr>
                <w:rFonts w:ascii="Calibri" w:hAnsi="Calibri" w:cs="Calibri"/>
                <w:bCs/>
                <w:sz w:val="22"/>
                <w:szCs w:val="22"/>
              </w:rPr>
              <w:t>2. Našteta podjetja so med seboj povezana na naslednji način:</w:t>
            </w:r>
            <w:r w:rsidR="006C4EF4">
              <w:rPr>
                <w:rFonts w:ascii="Calibri" w:hAnsi="Calibri" w:cs="Calibri"/>
                <w:bCs/>
                <w:sz w:val="22"/>
                <w:szCs w:val="22"/>
              </w:rPr>
              <w:t xml:space="preserve"> /</w:t>
            </w:r>
          </w:p>
          <w:p w14:paraId="6F2EC32A" w14:textId="77777777" w:rsidR="00F42200" w:rsidRPr="00D5574F" w:rsidRDefault="00F42200" w:rsidP="00671251">
            <w:pPr>
              <w:jc w:val="both"/>
              <w:rPr>
                <w:rFonts w:ascii="Calibri" w:hAnsi="Calibri" w:cs="Calibri"/>
                <w:bCs/>
                <w:sz w:val="22"/>
                <w:szCs w:val="22"/>
              </w:rPr>
            </w:pPr>
          </w:p>
          <w:p w14:paraId="70021A71" w14:textId="77777777" w:rsidR="00F42200" w:rsidRPr="00D5574F" w:rsidRDefault="00F42200" w:rsidP="00671251">
            <w:pPr>
              <w:jc w:val="both"/>
              <w:rPr>
                <w:rFonts w:ascii="Calibri" w:hAnsi="Calibri" w:cs="Calibri"/>
                <w:b/>
                <w:bCs/>
                <w:i/>
                <w:sz w:val="22"/>
                <w:szCs w:val="22"/>
              </w:rPr>
            </w:pPr>
            <w:r w:rsidRPr="00D5574F">
              <w:rPr>
                <w:rFonts w:ascii="Calibri" w:hAnsi="Calibri" w:cs="Calibri"/>
                <w:bCs/>
                <w:i/>
                <w:sz w:val="22"/>
                <w:szCs w:val="22"/>
              </w:rPr>
              <w:t>(Prikažite ali opišite povezave in deleže lastništva. Namesto opisa lahko priložite izrisano shemo.)</w:t>
            </w:r>
          </w:p>
        </w:tc>
      </w:tr>
      <w:tr w:rsidR="00F42200" w:rsidRPr="00D5574F" w14:paraId="3F837214" w14:textId="77777777" w:rsidTr="00671251">
        <w:tc>
          <w:tcPr>
            <w:tcW w:w="9212" w:type="dxa"/>
            <w:shd w:val="clear" w:color="auto" w:fill="auto"/>
          </w:tcPr>
          <w:p w14:paraId="52DD6AA7" w14:textId="77777777" w:rsidR="00F42200" w:rsidRDefault="00F42200" w:rsidP="00671251">
            <w:pPr>
              <w:jc w:val="both"/>
              <w:rPr>
                <w:rFonts w:ascii="Calibri" w:hAnsi="Calibri" w:cs="Calibri"/>
                <w:b/>
                <w:bCs/>
                <w:sz w:val="22"/>
                <w:szCs w:val="22"/>
              </w:rPr>
            </w:pPr>
          </w:p>
          <w:p w14:paraId="358A57E6" w14:textId="77777777" w:rsidR="00801961" w:rsidRDefault="00801961" w:rsidP="00671251">
            <w:pPr>
              <w:jc w:val="both"/>
              <w:rPr>
                <w:rFonts w:ascii="Calibri" w:hAnsi="Calibri" w:cs="Calibri"/>
                <w:b/>
                <w:bCs/>
                <w:sz w:val="22"/>
                <w:szCs w:val="22"/>
              </w:rPr>
            </w:pPr>
          </w:p>
          <w:p w14:paraId="13740FAA" w14:textId="77777777" w:rsidR="00801961" w:rsidRDefault="00801961" w:rsidP="00671251">
            <w:pPr>
              <w:jc w:val="both"/>
              <w:rPr>
                <w:rFonts w:ascii="Calibri" w:hAnsi="Calibri" w:cs="Calibri"/>
                <w:b/>
                <w:bCs/>
                <w:sz w:val="22"/>
                <w:szCs w:val="22"/>
              </w:rPr>
            </w:pPr>
          </w:p>
          <w:p w14:paraId="478E774C" w14:textId="77777777" w:rsidR="00801961" w:rsidRPr="00D5574F" w:rsidRDefault="00801961" w:rsidP="00671251">
            <w:pPr>
              <w:jc w:val="both"/>
              <w:rPr>
                <w:rFonts w:ascii="Calibri" w:hAnsi="Calibri" w:cs="Calibri"/>
                <w:b/>
                <w:bCs/>
                <w:sz w:val="22"/>
                <w:szCs w:val="22"/>
              </w:rPr>
            </w:pPr>
          </w:p>
        </w:tc>
      </w:tr>
    </w:tbl>
    <w:p w14:paraId="30BC5071" w14:textId="77777777" w:rsidR="008E66AB" w:rsidRPr="00D5574F" w:rsidRDefault="008E66AB" w:rsidP="000770DB">
      <w:pPr>
        <w:jc w:val="both"/>
        <w:rPr>
          <w:rFonts w:ascii="Calibri" w:hAnsi="Calibri" w:cs="Calibri"/>
          <w:b/>
          <w:bCs/>
          <w:sz w:val="22"/>
          <w:szCs w:val="22"/>
        </w:rPr>
      </w:pPr>
    </w:p>
    <w:p w14:paraId="4366DD76" w14:textId="77777777" w:rsidR="00E943B5" w:rsidRPr="00D5574F" w:rsidRDefault="00E943B5" w:rsidP="000770DB">
      <w:pPr>
        <w:jc w:val="both"/>
        <w:rPr>
          <w:rFonts w:ascii="Calibri" w:hAnsi="Calibri" w:cs="Calibri"/>
          <w:b/>
          <w:bCs/>
          <w:sz w:val="22"/>
          <w:szCs w:val="22"/>
        </w:rPr>
        <w:sectPr w:rsidR="00E943B5" w:rsidRPr="00D5574F" w:rsidSect="00DE7D55">
          <w:footerReference w:type="default" r:id="rId13"/>
          <w:headerReference w:type="first" r:id="rId14"/>
          <w:footerReference w:type="first" r:id="rId15"/>
          <w:pgSz w:w="11906" w:h="16838" w:code="9"/>
          <w:pgMar w:top="1134" w:right="1416" w:bottom="1276" w:left="1418" w:header="567" w:footer="567" w:gutter="0"/>
          <w:cols w:space="708"/>
          <w:titlePg/>
          <w:docGrid w:linePitch="326"/>
        </w:sectPr>
      </w:pPr>
    </w:p>
    <w:p w14:paraId="5C4ACC9C" w14:textId="77777777" w:rsidR="00A0360E" w:rsidRPr="00D5574F" w:rsidRDefault="00A0360E" w:rsidP="000770DB">
      <w:pPr>
        <w:jc w:val="both"/>
        <w:rPr>
          <w:rFonts w:ascii="Calibri" w:hAnsi="Calibri" w:cs="Calibri"/>
          <w:b/>
          <w:bCs/>
          <w:sz w:val="22"/>
          <w:szCs w:val="22"/>
        </w:rPr>
      </w:pPr>
    </w:p>
    <w:p w14:paraId="3C986738" w14:textId="77777777" w:rsidR="00E943B5" w:rsidRPr="00D5574F" w:rsidRDefault="00E943B5" w:rsidP="000770DB">
      <w:pPr>
        <w:jc w:val="both"/>
        <w:rPr>
          <w:rFonts w:ascii="Calibri" w:hAnsi="Calibri" w:cs="Calibri"/>
          <w:b/>
          <w:bCs/>
          <w:sz w:val="22"/>
          <w:szCs w:val="22"/>
        </w:rPr>
      </w:pPr>
    </w:p>
    <w:p w14:paraId="3DBCB46C" w14:textId="77777777" w:rsidR="00E943B5" w:rsidRPr="00D5574F" w:rsidRDefault="00E943B5" w:rsidP="000770DB">
      <w:pPr>
        <w:jc w:val="both"/>
        <w:rPr>
          <w:rFonts w:ascii="Calibri" w:hAnsi="Calibri" w:cs="Calibri"/>
          <w:b/>
          <w:bCs/>
          <w:sz w:val="22"/>
          <w:szCs w:val="22"/>
        </w:rPr>
      </w:pPr>
    </w:p>
    <w:tbl>
      <w:tblPr>
        <w:tblW w:w="14327" w:type="dxa"/>
        <w:tblInd w:w="55" w:type="dxa"/>
        <w:tblLayout w:type="fixed"/>
        <w:tblCellMar>
          <w:left w:w="70" w:type="dxa"/>
          <w:right w:w="70" w:type="dxa"/>
        </w:tblCellMar>
        <w:tblLook w:val="04A0" w:firstRow="1" w:lastRow="0" w:firstColumn="1" w:lastColumn="0" w:noHBand="0" w:noVBand="1"/>
      </w:tblPr>
      <w:tblGrid>
        <w:gridCol w:w="2567"/>
        <w:gridCol w:w="1417"/>
        <w:gridCol w:w="1417"/>
        <w:gridCol w:w="1092"/>
        <w:gridCol w:w="1319"/>
        <w:gridCol w:w="1417"/>
        <w:gridCol w:w="1092"/>
        <w:gridCol w:w="1460"/>
        <w:gridCol w:w="1417"/>
        <w:gridCol w:w="1129"/>
      </w:tblGrid>
      <w:tr w:rsidR="00E943B5" w:rsidRPr="00D5574F" w14:paraId="770A886A" w14:textId="77777777" w:rsidTr="000663AD">
        <w:trPr>
          <w:trHeight w:val="300"/>
        </w:trPr>
        <w:tc>
          <w:tcPr>
            <w:tcW w:w="14327"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0B626E5A" w14:textId="77777777" w:rsidR="00E943B5" w:rsidRPr="00D5574F" w:rsidRDefault="00E943B5" w:rsidP="00E943B5">
            <w:pPr>
              <w:rPr>
                <w:rFonts w:ascii="Calibri" w:hAnsi="Calibri" w:cs="Calibri"/>
                <w:bCs/>
                <w:color w:val="000000"/>
                <w:sz w:val="22"/>
                <w:szCs w:val="22"/>
                <w:lang w:eastAsia="sl-SI"/>
              </w:rPr>
            </w:pPr>
            <w:r w:rsidRPr="00D5574F">
              <w:rPr>
                <w:rFonts w:ascii="Calibri" w:hAnsi="Calibri" w:cs="Calibri"/>
                <w:bCs/>
                <w:color w:val="000000"/>
                <w:sz w:val="22"/>
                <w:szCs w:val="22"/>
                <w:lang w:eastAsia="sl-SI"/>
              </w:rPr>
              <w:t xml:space="preserve">3. Podatki naštetih </w:t>
            </w:r>
            <w:r w:rsidRPr="006C4EF4">
              <w:rPr>
                <w:rFonts w:ascii="Calibri" w:hAnsi="Calibri" w:cs="Calibri"/>
                <w:b/>
                <w:bCs/>
                <w:color w:val="000000"/>
                <w:sz w:val="22"/>
                <w:szCs w:val="22"/>
                <w:u w:val="single"/>
                <w:lang w:eastAsia="sl-SI"/>
              </w:rPr>
              <w:t>tujih</w:t>
            </w:r>
            <w:r w:rsidRPr="006C4EF4">
              <w:rPr>
                <w:rFonts w:ascii="Calibri" w:hAnsi="Calibri" w:cs="Calibri"/>
                <w:b/>
                <w:bCs/>
                <w:color w:val="000000"/>
                <w:sz w:val="22"/>
                <w:szCs w:val="22"/>
                <w:lang w:eastAsia="sl-SI"/>
              </w:rPr>
              <w:t xml:space="preserve"> podjetij</w:t>
            </w:r>
            <w:r w:rsidRPr="00D5574F">
              <w:rPr>
                <w:rFonts w:ascii="Calibri" w:hAnsi="Calibri" w:cs="Calibri"/>
                <w:bCs/>
                <w:color w:val="000000"/>
                <w:sz w:val="22"/>
                <w:szCs w:val="22"/>
                <w:lang w:eastAsia="sl-SI"/>
              </w:rPr>
              <w:t xml:space="preserve"> za leta </w:t>
            </w:r>
            <w:r w:rsidR="001A71BE" w:rsidRPr="00D5574F">
              <w:rPr>
                <w:rFonts w:ascii="Calibri" w:hAnsi="Calibri" w:cs="Calibri"/>
                <w:bCs/>
                <w:color w:val="000000"/>
                <w:sz w:val="22"/>
                <w:szCs w:val="22"/>
                <w:lang w:eastAsia="sl-SI"/>
              </w:rPr>
              <w:t>202</w:t>
            </w:r>
            <w:r w:rsidR="006C4EF4">
              <w:rPr>
                <w:rFonts w:ascii="Calibri" w:hAnsi="Calibri" w:cs="Calibri"/>
                <w:bCs/>
                <w:color w:val="000000"/>
                <w:sz w:val="22"/>
                <w:szCs w:val="22"/>
                <w:lang w:eastAsia="sl-SI"/>
              </w:rPr>
              <w:t>1</w:t>
            </w:r>
            <w:r w:rsidRPr="00D5574F">
              <w:rPr>
                <w:rFonts w:ascii="Calibri" w:hAnsi="Calibri" w:cs="Calibri"/>
                <w:bCs/>
                <w:color w:val="000000"/>
                <w:sz w:val="22"/>
                <w:szCs w:val="22"/>
                <w:lang w:eastAsia="sl-SI"/>
              </w:rPr>
              <w:t>, 202</w:t>
            </w:r>
            <w:r w:rsidR="006C4EF4">
              <w:rPr>
                <w:rFonts w:ascii="Calibri" w:hAnsi="Calibri" w:cs="Calibri"/>
                <w:bCs/>
                <w:color w:val="000000"/>
                <w:sz w:val="22"/>
                <w:szCs w:val="22"/>
                <w:lang w:eastAsia="sl-SI"/>
              </w:rPr>
              <w:t>2</w:t>
            </w:r>
            <w:r w:rsidRPr="00D5574F">
              <w:rPr>
                <w:rFonts w:ascii="Calibri" w:hAnsi="Calibri" w:cs="Calibri"/>
                <w:bCs/>
                <w:color w:val="000000"/>
                <w:sz w:val="22"/>
                <w:szCs w:val="22"/>
                <w:lang w:eastAsia="sl-SI"/>
              </w:rPr>
              <w:t xml:space="preserve"> in 202</w:t>
            </w:r>
            <w:r w:rsidR="006C4EF4">
              <w:rPr>
                <w:rFonts w:ascii="Calibri" w:hAnsi="Calibri" w:cs="Calibri"/>
                <w:bCs/>
                <w:color w:val="000000"/>
                <w:sz w:val="22"/>
                <w:szCs w:val="22"/>
                <w:lang w:eastAsia="sl-SI"/>
              </w:rPr>
              <w:t>3</w:t>
            </w:r>
            <w:r w:rsidRPr="00D5574F">
              <w:rPr>
                <w:rFonts w:ascii="Calibri" w:hAnsi="Calibri" w:cs="Calibri"/>
                <w:bCs/>
                <w:color w:val="000000"/>
                <w:sz w:val="22"/>
                <w:szCs w:val="22"/>
                <w:lang w:eastAsia="sl-SI"/>
              </w:rPr>
              <w:t xml:space="preserve"> so:</w:t>
            </w:r>
          </w:p>
          <w:p w14:paraId="5A302160" w14:textId="77777777" w:rsidR="00E943B5" w:rsidRPr="00D5574F" w:rsidRDefault="00E943B5" w:rsidP="00E943B5">
            <w:pPr>
              <w:rPr>
                <w:rFonts w:ascii="Calibri" w:hAnsi="Calibri" w:cs="Calibri"/>
                <w:bCs/>
                <w:color w:val="000000"/>
                <w:sz w:val="22"/>
                <w:szCs w:val="22"/>
                <w:lang w:eastAsia="sl-SI"/>
              </w:rPr>
            </w:pPr>
          </w:p>
          <w:p w14:paraId="037D3FF0" w14:textId="77777777" w:rsidR="00E943B5" w:rsidRPr="00D5574F" w:rsidRDefault="00E943B5" w:rsidP="00E943B5">
            <w:pPr>
              <w:rPr>
                <w:rFonts w:ascii="Calibri" w:hAnsi="Calibri" w:cs="Calibri"/>
                <w:b/>
                <w:bCs/>
                <w:i/>
                <w:color w:val="000000"/>
                <w:sz w:val="22"/>
                <w:szCs w:val="22"/>
                <w:lang w:eastAsia="sl-SI"/>
              </w:rPr>
            </w:pPr>
            <w:r w:rsidRPr="00D5574F">
              <w:rPr>
                <w:rFonts w:ascii="Calibri" w:hAnsi="Calibri" w:cs="Calibri"/>
                <w:bCs/>
                <w:i/>
                <w:color w:val="000000"/>
                <w:sz w:val="22"/>
                <w:szCs w:val="22"/>
                <w:lang w:eastAsia="sl-SI"/>
              </w:rPr>
              <w:t>(Po potrebi dodajte vrstice v tabeli. Podatkov za slovenska podjetja ni potrebno prikazovati v tabeli. V tabelo vključite podatke za potrjena računovodska obdobja, izpisane iz računovodskih izkazov in drugih ustreznih dokumentov podjetij. Računovodskih izkazov in ostalih dokumentov ne prilagajte izjavi, morate pa jih hraniti v projektni dokumentaciji za potrebe morebitnih kasnejših kontrol ali revizij. )</w:t>
            </w:r>
          </w:p>
        </w:tc>
      </w:tr>
      <w:tr w:rsidR="00E943B5" w:rsidRPr="00D5574F" w14:paraId="79C567AD" w14:textId="77777777" w:rsidTr="000663AD">
        <w:trPr>
          <w:trHeight w:val="300"/>
        </w:trPr>
        <w:tc>
          <w:tcPr>
            <w:tcW w:w="2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204D7B" w14:textId="77777777" w:rsidR="00E943B5" w:rsidRPr="00D5574F" w:rsidRDefault="00E943B5" w:rsidP="00E943B5">
            <w:pPr>
              <w:rPr>
                <w:rFonts w:ascii="Calibri" w:hAnsi="Calibri" w:cs="Calibri"/>
                <w:color w:val="000000"/>
                <w:sz w:val="22"/>
                <w:szCs w:val="22"/>
                <w:lang w:eastAsia="sl-SI"/>
              </w:rPr>
            </w:pPr>
            <w:bookmarkStart w:id="0" w:name="RANGE!A1:G9"/>
            <w:r w:rsidRPr="00D5574F">
              <w:rPr>
                <w:rFonts w:ascii="Calibri" w:hAnsi="Calibri" w:cs="Calibri"/>
                <w:color w:val="000000"/>
                <w:sz w:val="22"/>
                <w:szCs w:val="22"/>
                <w:lang w:eastAsia="sl-SI"/>
              </w:rPr>
              <w:t> </w:t>
            </w:r>
            <w:bookmarkEnd w:id="0"/>
          </w:p>
        </w:tc>
        <w:tc>
          <w:tcPr>
            <w:tcW w:w="3926" w:type="dxa"/>
            <w:gridSpan w:val="3"/>
            <w:tcBorders>
              <w:top w:val="single" w:sz="4" w:space="0" w:color="auto"/>
              <w:left w:val="nil"/>
              <w:bottom w:val="single" w:sz="4" w:space="0" w:color="auto"/>
              <w:right w:val="single" w:sz="4" w:space="0" w:color="auto"/>
            </w:tcBorders>
            <w:shd w:val="clear" w:color="auto" w:fill="auto"/>
            <w:vAlign w:val="center"/>
            <w:hideMark/>
          </w:tcPr>
          <w:p w14:paraId="74495500" w14:textId="77777777" w:rsidR="00E943B5" w:rsidRPr="00D5574F" w:rsidRDefault="00E943B5" w:rsidP="006C4EF4">
            <w:pPr>
              <w:jc w:val="center"/>
              <w:rPr>
                <w:rFonts w:ascii="Calibri" w:hAnsi="Calibri" w:cs="Calibri"/>
                <w:b/>
                <w:bCs/>
                <w:color w:val="000000"/>
                <w:sz w:val="22"/>
                <w:szCs w:val="22"/>
                <w:lang w:eastAsia="sl-SI"/>
              </w:rPr>
            </w:pPr>
            <w:r w:rsidRPr="00D5574F">
              <w:rPr>
                <w:rFonts w:ascii="Calibri" w:hAnsi="Calibri" w:cs="Calibri"/>
                <w:b/>
                <w:bCs/>
                <w:color w:val="000000"/>
                <w:sz w:val="22"/>
                <w:szCs w:val="22"/>
                <w:lang w:eastAsia="sl-SI"/>
              </w:rPr>
              <w:t>202</w:t>
            </w:r>
            <w:r w:rsidR="006C4EF4">
              <w:rPr>
                <w:rFonts w:ascii="Calibri" w:hAnsi="Calibri" w:cs="Calibri"/>
                <w:b/>
                <w:bCs/>
                <w:color w:val="000000"/>
                <w:sz w:val="22"/>
                <w:szCs w:val="22"/>
                <w:lang w:eastAsia="sl-SI"/>
              </w:rPr>
              <w:t>3</w:t>
            </w:r>
            <w:r w:rsidRPr="00D5574F">
              <w:rPr>
                <w:rFonts w:ascii="Calibri" w:hAnsi="Calibri" w:cs="Calibri"/>
                <w:b/>
                <w:bCs/>
                <w:color w:val="000000"/>
                <w:sz w:val="22"/>
                <w:szCs w:val="22"/>
                <w:lang w:eastAsia="sl-SI"/>
              </w:rPr>
              <w:t xml:space="preserve"> </w:t>
            </w:r>
          </w:p>
        </w:tc>
        <w:tc>
          <w:tcPr>
            <w:tcW w:w="3828" w:type="dxa"/>
            <w:gridSpan w:val="3"/>
            <w:tcBorders>
              <w:top w:val="single" w:sz="4" w:space="0" w:color="auto"/>
              <w:left w:val="nil"/>
              <w:bottom w:val="single" w:sz="4" w:space="0" w:color="auto"/>
              <w:right w:val="single" w:sz="4" w:space="0" w:color="auto"/>
            </w:tcBorders>
            <w:shd w:val="clear" w:color="auto" w:fill="auto"/>
            <w:vAlign w:val="center"/>
            <w:hideMark/>
          </w:tcPr>
          <w:p w14:paraId="3C4EE1BA" w14:textId="77777777" w:rsidR="00E943B5" w:rsidRPr="00D5574F" w:rsidRDefault="00E943B5" w:rsidP="006C4EF4">
            <w:pPr>
              <w:jc w:val="center"/>
              <w:rPr>
                <w:rFonts w:ascii="Calibri" w:hAnsi="Calibri" w:cs="Calibri"/>
                <w:b/>
                <w:bCs/>
                <w:color w:val="000000"/>
                <w:sz w:val="22"/>
                <w:szCs w:val="22"/>
                <w:lang w:eastAsia="sl-SI"/>
              </w:rPr>
            </w:pPr>
            <w:r w:rsidRPr="00D5574F">
              <w:rPr>
                <w:rFonts w:ascii="Calibri" w:hAnsi="Calibri" w:cs="Calibri"/>
                <w:b/>
                <w:bCs/>
                <w:color w:val="000000"/>
                <w:sz w:val="22"/>
                <w:szCs w:val="22"/>
                <w:lang w:eastAsia="sl-SI"/>
              </w:rPr>
              <w:t>202</w:t>
            </w:r>
            <w:r w:rsidR="006C4EF4">
              <w:rPr>
                <w:rFonts w:ascii="Calibri" w:hAnsi="Calibri" w:cs="Calibri"/>
                <w:b/>
                <w:bCs/>
                <w:color w:val="000000"/>
                <w:sz w:val="22"/>
                <w:szCs w:val="22"/>
                <w:lang w:eastAsia="sl-SI"/>
              </w:rPr>
              <w:t>2</w:t>
            </w:r>
          </w:p>
        </w:tc>
        <w:tc>
          <w:tcPr>
            <w:tcW w:w="4006" w:type="dxa"/>
            <w:gridSpan w:val="3"/>
            <w:tcBorders>
              <w:top w:val="single" w:sz="4" w:space="0" w:color="auto"/>
              <w:left w:val="nil"/>
              <w:bottom w:val="single" w:sz="4" w:space="0" w:color="auto"/>
              <w:right w:val="single" w:sz="4" w:space="0" w:color="auto"/>
            </w:tcBorders>
            <w:shd w:val="clear" w:color="auto" w:fill="auto"/>
            <w:vAlign w:val="center"/>
            <w:hideMark/>
          </w:tcPr>
          <w:p w14:paraId="393678CF" w14:textId="77777777" w:rsidR="00E943B5" w:rsidRPr="00D5574F" w:rsidRDefault="00E943B5" w:rsidP="006C4EF4">
            <w:pPr>
              <w:jc w:val="center"/>
              <w:rPr>
                <w:rFonts w:ascii="Calibri" w:hAnsi="Calibri" w:cs="Calibri"/>
                <w:b/>
                <w:bCs/>
                <w:color w:val="000000"/>
                <w:sz w:val="22"/>
                <w:szCs w:val="22"/>
                <w:lang w:eastAsia="sl-SI"/>
              </w:rPr>
            </w:pPr>
            <w:r w:rsidRPr="00D5574F">
              <w:rPr>
                <w:rFonts w:ascii="Calibri" w:hAnsi="Calibri" w:cs="Calibri"/>
                <w:b/>
                <w:bCs/>
                <w:color w:val="000000"/>
                <w:sz w:val="22"/>
                <w:szCs w:val="22"/>
                <w:lang w:eastAsia="sl-SI"/>
              </w:rPr>
              <w:t>20</w:t>
            </w:r>
            <w:r w:rsidR="001A71BE" w:rsidRPr="00D5574F">
              <w:rPr>
                <w:rFonts w:ascii="Calibri" w:hAnsi="Calibri" w:cs="Calibri"/>
                <w:b/>
                <w:bCs/>
                <w:color w:val="000000"/>
                <w:sz w:val="22"/>
                <w:szCs w:val="22"/>
                <w:lang w:eastAsia="sl-SI"/>
              </w:rPr>
              <w:t>2</w:t>
            </w:r>
            <w:r w:rsidR="006C4EF4">
              <w:rPr>
                <w:rFonts w:ascii="Calibri" w:hAnsi="Calibri" w:cs="Calibri"/>
                <w:b/>
                <w:bCs/>
                <w:color w:val="000000"/>
                <w:sz w:val="22"/>
                <w:szCs w:val="22"/>
                <w:lang w:eastAsia="sl-SI"/>
              </w:rPr>
              <w:t>1</w:t>
            </w:r>
          </w:p>
        </w:tc>
      </w:tr>
      <w:tr w:rsidR="00E943B5" w:rsidRPr="00D5574F" w14:paraId="3600D371" w14:textId="77777777" w:rsidTr="000663AD">
        <w:trPr>
          <w:trHeight w:val="1109"/>
        </w:trPr>
        <w:tc>
          <w:tcPr>
            <w:tcW w:w="2567" w:type="dxa"/>
            <w:tcBorders>
              <w:top w:val="nil"/>
              <w:left w:val="single" w:sz="4" w:space="0" w:color="auto"/>
              <w:bottom w:val="single" w:sz="4" w:space="0" w:color="auto"/>
              <w:right w:val="single" w:sz="4" w:space="0" w:color="auto"/>
            </w:tcBorders>
            <w:shd w:val="clear" w:color="auto" w:fill="auto"/>
            <w:vAlign w:val="center"/>
            <w:hideMark/>
          </w:tcPr>
          <w:p w14:paraId="252746D2"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PODJETJE</w:t>
            </w:r>
          </w:p>
        </w:tc>
        <w:tc>
          <w:tcPr>
            <w:tcW w:w="1417" w:type="dxa"/>
            <w:tcBorders>
              <w:top w:val="nil"/>
              <w:left w:val="nil"/>
              <w:bottom w:val="single" w:sz="4" w:space="0" w:color="auto"/>
              <w:right w:val="single" w:sz="4" w:space="0" w:color="auto"/>
            </w:tcBorders>
            <w:shd w:val="clear" w:color="auto" w:fill="auto"/>
            <w:vAlign w:val="center"/>
            <w:hideMark/>
          </w:tcPr>
          <w:p w14:paraId="6ED49A36"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Bilančna vsota</w:t>
            </w:r>
          </w:p>
        </w:tc>
        <w:tc>
          <w:tcPr>
            <w:tcW w:w="1417" w:type="dxa"/>
            <w:tcBorders>
              <w:top w:val="nil"/>
              <w:left w:val="nil"/>
              <w:bottom w:val="single" w:sz="4" w:space="0" w:color="auto"/>
              <w:right w:val="single" w:sz="4" w:space="0" w:color="auto"/>
            </w:tcBorders>
            <w:shd w:val="clear" w:color="auto" w:fill="auto"/>
            <w:vAlign w:val="center"/>
            <w:hideMark/>
          </w:tcPr>
          <w:p w14:paraId="6D2D0519"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xml:space="preserve">Letni promet </w:t>
            </w:r>
          </w:p>
        </w:tc>
        <w:tc>
          <w:tcPr>
            <w:tcW w:w="1092" w:type="dxa"/>
            <w:tcBorders>
              <w:top w:val="nil"/>
              <w:left w:val="nil"/>
              <w:bottom w:val="single" w:sz="4" w:space="0" w:color="auto"/>
              <w:right w:val="single" w:sz="4" w:space="0" w:color="auto"/>
            </w:tcBorders>
            <w:shd w:val="clear" w:color="auto" w:fill="auto"/>
            <w:vAlign w:val="center"/>
            <w:hideMark/>
          </w:tcPr>
          <w:p w14:paraId="7329771B"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Število zaposlenih</w:t>
            </w:r>
          </w:p>
        </w:tc>
        <w:tc>
          <w:tcPr>
            <w:tcW w:w="1319" w:type="dxa"/>
            <w:tcBorders>
              <w:top w:val="nil"/>
              <w:left w:val="nil"/>
              <w:bottom w:val="single" w:sz="4" w:space="0" w:color="auto"/>
              <w:right w:val="single" w:sz="4" w:space="0" w:color="auto"/>
            </w:tcBorders>
            <w:shd w:val="clear" w:color="auto" w:fill="auto"/>
            <w:vAlign w:val="center"/>
            <w:hideMark/>
          </w:tcPr>
          <w:p w14:paraId="18CB3DB9"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Bilančna vsota</w:t>
            </w:r>
          </w:p>
        </w:tc>
        <w:tc>
          <w:tcPr>
            <w:tcW w:w="1417" w:type="dxa"/>
            <w:tcBorders>
              <w:top w:val="nil"/>
              <w:left w:val="nil"/>
              <w:bottom w:val="single" w:sz="4" w:space="0" w:color="auto"/>
              <w:right w:val="single" w:sz="4" w:space="0" w:color="auto"/>
            </w:tcBorders>
            <w:shd w:val="clear" w:color="auto" w:fill="auto"/>
            <w:vAlign w:val="center"/>
            <w:hideMark/>
          </w:tcPr>
          <w:p w14:paraId="480B9FDF"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xml:space="preserve">Letni promet </w:t>
            </w:r>
          </w:p>
        </w:tc>
        <w:tc>
          <w:tcPr>
            <w:tcW w:w="1092" w:type="dxa"/>
            <w:tcBorders>
              <w:top w:val="nil"/>
              <w:left w:val="nil"/>
              <w:bottom w:val="single" w:sz="4" w:space="0" w:color="auto"/>
              <w:right w:val="single" w:sz="4" w:space="0" w:color="auto"/>
            </w:tcBorders>
            <w:shd w:val="clear" w:color="auto" w:fill="auto"/>
            <w:vAlign w:val="center"/>
            <w:hideMark/>
          </w:tcPr>
          <w:p w14:paraId="01011AA9"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Število zaposlenih</w:t>
            </w:r>
          </w:p>
        </w:tc>
        <w:tc>
          <w:tcPr>
            <w:tcW w:w="1460" w:type="dxa"/>
            <w:tcBorders>
              <w:top w:val="nil"/>
              <w:left w:val="nil"/>
              <w:bottom w:val="single" w:sz="4" w:space="0" w:color="auto"/>
              <w:right w:val="single" w:sz="4" w:space="0" w:color="auto"/>
            </w:tcBorders>
            <w:shd w:val="clear" w:color="auto" w:fill="auto"/>
            <w:vAlign w:val="center"/>
            <w:hideMark/>
          </w:tcPr>
          <w:p w14:paraId="22688769"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Bilančna vsota</w:t>
            </w:r>
          </w:p>
        </w:tc>
        <w:tc>
          <w:tcPr>
            <w:tcW w:w="1417" w:type="dxa"/>
            <w:tcBorders>
              <w:top w:val="nil"/>
              <w:left w:val="nil"/>
              <w:bottom w:val="single" w:sz="4" w:space="0" w:color="auto"/>
              <w:right w:val="single" w:sz="4" w:space="0" w:color="auto"/>
            </w:tcBorders>
            <w:shd w:val="clear" w:color="auto" w:fill="auto"/>
            <w:vAlign w:val="center"/>
            <w:hideMark/>
          </w:tcPr>
          <w:p w14:paraId="1F1F7B99"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xml:space="preserve">Letni promet </w:t>
            </w:r>
          </w:p>
        </w:tc>
        <w:tc>
          <w:tcPr>
            <w:tcW w:w="1129" w:type="dxa"/>
            <w:tcBorders>
              <w:top w:val="nil"/>
              <w:left w:val="nil"/>
              <w:bottom w:val="single" w:sz="4" w:space="0" w:color="auto"/>
              <w:right w:val="single" w:sz="4" w:space="0" w:color="auto"/>
            </w:tcBorders>
            <w:shd w:val="clear" w:color="auto" w:fill="auto"/>
            <w:vAlign w:val="center"/>
            <w:hideMark/>
          </w:tcPr>
          <w:p w14:paraId="15D56142"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Število zaposlenih</w:t>
            </w:r>
          </w:p>
        </w:tc>
      </w:tr>
      <w:tr w:rsidR="00E943B5" w:rsidRPr="00D5574F" w14:paraId="704FB083" w14:textId="77777777" w:rsidTr="000663AD">
        <w:trPr>
          <w:trHeight w:val="300"/>
        </w:trPr>
        <w:tc>
          <w:tcPr>
            <w:tcW w:w="2567" w:type="dxa"/>
            <w:tcBorders>
              <w:top w:val="nil"/>
              <w:left w:val="single" w:sz="4" w:space="0" w:color="auto"/>
              <w:bottom w:val="single" w:sz="4" w:space="0" w:color="auto"/>
              <w:right w:val="single" w:sz="4" w:space="0" w:color="auto"/>
            </w:tcBorders>
            <w:shd w:val="clear" w:color="auto" w:fill="auto"/>
            <w:vAlign w:val="center"/>
            <w:hideMark/>
          </w:tcPr>
          <w:p w14:paraId="58BC698F" w14:textId="77777777" w:rsidR="00E943B5" w:rsidRPr="00D5574F" w:rsidRDefault="00E943B5" w:rsidP="00E943B5">
            <w:pP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4F2A6A77"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29433711"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vAlign w:val="center"/>
            <w:hideMark/>
          </w:tcPr>
          <w:p w14:paraId="12A446DE"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319" w:type="dxa"/>
            <w:tcBorders>
              <w:top w:val="nil"/>
              <w:left w:val="nil"/>
              <w:bottom w:val="single" w:sz="4" w:space="0" w:color="auto"/>
              <w:right w:val="single" w:sz="4" w:space="0" w:color="auto"/>
            </w:tcBorders>
            <w:shd w:val="clear" w:color="auto" w:fill="auto"/>
            <w:vAlign w:val="center"/>
            <w:hideMark/>
          </w:tcPr>
          <w:p w14:paraId="433F7543"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7482512C"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vAlign w:val="center"/>
            <w:hideMark/>
          </w:tcPr>
          <w:p w14:paraId="4670E9EA"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60" w:type="dxa"/>
            <w:tcBorders>
              <w:top w:val="nil"/>
              <w:left w:val="nil"/>
              <w:bottom w:val="single" w:sz="4" w:space="0" w:color="auto"/>
              <w:right w:val="single" w:sz="4" w:space="0" w:color="auto"/>
            </w:tcBorders>
            <w:shd w:val="clear" w:color="auto" w:fill="auto"/>
            <w:vAlign w:val="center"/>
            <w:hideMark/>
          </w:tcPr>
          <w:p w14:paraId="74CA8342"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181A5F3C"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129" w:type="dxa"/>
            <w:tcBorders>
              <w:top w:val="nil"/>
              <w:left w:val="nil"/>
              <w:bottom w:val="single" w:sz="4" w:space="0" w:color="auto"/>
              <w:right w:val="single" w:sz="4" w:space="0" w:color="auto"/>
            </w:tcBorders>
            <w:shd w:val="clear" w:color="auto" w:fill="auto"/>
            <w:vAlign w:val="center"/>
            <w:hideMark/>
          </w:tcPr>
          <w:p w14:paraId="46C435C5"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r>
      <w:tr w:rsidR="00E943B5" w:rsidRPr="00D5574F" w14:paraId="441F1212" w14:textId="77777777" w:rsidTr="000663AD">
        <w:trPr>
          <w:trHeight w:val="300"/>
        </w:trPr>
        <w:tc>
          <w:tcPr>
            <w:tcW w:w="2567" w:type="dxa"/>
            <w:tcBorders>
              <w:top w:val="nil"/>
              <w:left w:val="single" w:sz="4" w:space="0" w:color="auto"/>
              <w:bottom w:val="single" w:sz="4" w:space="0" w:color="auto"/>
              <w:right w:val="single" w:sz="4" w:space="0" w:color="auto"/>
            </w:tcBorders>
            <w:shd w:val="clear" w:color="auto" w:fill="auto"/>
            <w:vAlign w:val="center"/>
            <w:hideMark/>
          </w:tcPr>
          <w:p w14:paraId="3C338BA6" w14:textId="77777777" w:rsidR="00E943B5" w:rsidRPr="00D5574F" w:rsidRDefault="00E943B5" w:rsidP="00E943B5">
            <w:pP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noWrap/>
            <w:vAlign w:val="center"/>
            <w:hideMark/>
          </w:tcPr>
          <w:p w14:paraId="2081351A"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noWrap/>
            <w:vAlign w:val="center"/>
            <w:hideMark/>
          </w:tcPr>
          <w:p w14:paraId="17DED91A"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noWrap/>
            <w:vAlign w:val="center"/>
            <w:hideMark/>
          </w:tcPr>
          <w:p w14:paraId="5B3B65D4"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319" w:type="dxa"/>
            <w:tcBorders>
              <w:top w:val="nil"/>
              <w:left w:val="nil"/>
              <w:bottom w:val="single" w:sz="4" w:space="0" w:color="auto"/>
              <w:right w:val="single" w:sz="4" w:space="0" w:color="auto"/>
            </w:tcBorders>
            <w:shd w:val="clear" w:color="auto" w:fill="auto"/>
            <w:noWrap/>
            <w:vAlign w:val="center"/>
            <w:hideMark/>
          </w:tcPr>
          <w:p w14:paraId="10BE5660"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noWrap/>
            <w:vAlign w:val="center"/>
            <w:hideMark/>
          </w:tcPr>
          <w:p w14:paraId="71046AFA"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noWrap/>
            <w:vAlign w:val="center"/>
            <w:hideMark/>
          </w:tcPr>
          <w:p w14:paraId="5188EB4F"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60" w:type="dxa"/>
            <w:tcBorders>
              <w:top w:val="nil"/>
              <w:left w:val="nil"/>
              <w:bottom w:val="single" w:sz="4" w:space="0" w:color="auto"/>
              <w:right w:val="single" w:sz="4" w:space="0" w:color="auto"/>
            </w:tcBorders>
            <w:shd w:val="clear" w:color="auto" w:fill="auto"/>
            <w:vAlign w:val="center"/>
            <w:hideMark/>
          </w:tcPr>
          <w:p w14:paraId="0CB82486"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0F5DCE99"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129" w:type="dxa"/>
            <w:tcBorders>
              <w:top w:val="nil"/>
              <w:left w:val="nil"/>
              <w:bottom w:val="single" w:sz="4" w:space="0" w:color="auto"/>
              <w:right w:val="single" w:sz="4" w:space="0" w:color="auto"/>
            </w:tcBorders>
            <w:shd w:val="clear" w:color="auto" w:fill="auto"/>
            <w:vAlign w:val="center"/>
            <w:hideMark/>
          </w:tcPr>
          <w:p w14:paraId="1CCB739D"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r>
      <w:tr w:rsidR="00E943B5" w:rsidRPr="00D5574F" w14:paraId="5362E2F1" w14:textId="77777777" w:rsidTr="000663AD">
        <w:trPr>
          <w:trHeight w:val="300"/>
        </w:trPr>
        <w:tc>
          <w:tcPr>
            <w:tcW w:w="2567" w:type="dxa"/>
            <w:tcBorders>
              <w:top w:val="nil"/>
              <w:left w:val="single" w:sz="4" w:space="0" w:color="auto"/>
              <w:bottom w:val="single" w:sz="4" w:space="0" w:color="auto"/>
              <w:right w:val="single" w:sz="4" w:space="0" w:color="auto"/>
            </w:tcBorders>
            <w:shd w:val="clear" w:color="auto" w:fill="auto"/>
            <w:vAlign w:val="center"/>
            <w:hideMark/>
          </w:tcPr>
          <w:p w14:paraId="770513AD" w14:textId="77777777" w:rsidR="00E943B5" w:rsidRPr="00D5574F" w:rsidRDefault="00E943B5" w:rsidP="00E943B5">
            <w:pP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noWrap/>
            <w:vAlign w:val="center"/>
            <w:hideMark/>
          </w:tcPr>
          <w:p w14:paraId="18D0DD92"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noWrap/>
            <w:vAlign w:val="center"/>
            <w:hideMark/>
          </w:tcPr>
          <w:p w14:paraId="1FD0D81F"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noWrap/>
            <w:vAlign w:val="center"/>
            <w:hideMark/>
          </w:tcPr>
          <w:p w14:paraId="29FFEBF0"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319" w:type="dxa"/>
            <w:tcBorders>
              <w:top w:val="nil"/>
              <w:left w:val="nil"/>
              <w:bottom w:val="single" w:sz="4" w:space="0" w:color="auto"/>
              <w:right w:val="single" w:sz="4" w:space="0" w:color="auto"/>
            </w:tcBorders>
            <w:shd w:val="clear" w:color="auto" w:fill="auto"/>
            <w:noWrap/>
            <w:vAlign w:val="center"/>
            <w:hideMark/>
          </w:tcPr>
          <w:p w14:paraId="5A0B2563"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noWrap/>
            <w:vAlign w:val="center"/>
            <w:hideMark/>
          </w:tcPr>
          <w:p w14:paraId="78A62093"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noWrap/>
            <w:vAlign w:val="center"/>
            <w:hideMark/>
          </w:tcPr>
          <w:p w14:paraId="183CB0E6"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60" w:type="dxa"/>
            <w:tcBorders>
              <w:top w:val="nil"/>
              <w:left w:val="nil"/>
              <w:bottom w:val="single" w:sz="4" w:space="0" w:color="auto"/>
              <w:right w:val="single" w:sz="4" w:space="0" w:color="auto"/>
            </w:tcBorders>
            <w:shd w:val="clear" w:color="auto" w:fill="auto"/>
            <w:vAlign w:val="center"/>
            <w:hideMark/>
          </w:tcPr>
          <w:p w14:paraId="6B5B2704"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22F4BEE3"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129" w:type="dxa"/>
            <w:tcBorders>
              <w:top w:val="nil"/>
              <w:left w:val="nil"/>
              <w:bottom w:val="single" w:sz="4" w:space="0" w:color="auto"/>
              <w:right w:val="single" w:sz="4" w:space="0" w:color="auto"/>
            </w:tcBorders>
            <w:shd w:val="clear" w:color="auto" w:fill="auto"/>
            <w:vAlign w:val="center"/>
            <w:hideMark/>
          </w:tcPr>
          <w:p w14:paraId="224BDCD0"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r>
      <w:tr w:rsidR="00E943B5" w:rsidRPr="00D5574F" w14:paraId="162F5E02" w14:textId="77777777" w:rsidTr="000663AD">
        <w:trPr>
          <w:trHeight w:val="300"/>
        </w:trPr>
        <w:tc>
          <w:tcPr>
            <w:tcW w:w="2567" w:type="dxa"/>
            <w:tcBorders>
              <w:top w:val="nil"/>
              <w:left w:val="single" w:sz="4" w:space="0" w:color="auto"/>
              <w:bottom w:val="single" w:sz="4" w:space="0" w:color="auto"/>
              <w:right w:val="single" w:sz="4" w:space="0" w:color="auto"/>
            </w:tcBorders>
            <w:shd w:val="clear" w:color="auto" w:fill="auto"/>
            <w:vAlign w:val="center"/>
            <w:hideMark/>
          </w:tcPr>
          <w:p w14:paraId="13A9070D" w14:textId="77777777" w:rsidR="00E943B5" w:rsidRPr="00D5574F" w:rsidRDefault="00E943B5" w:rsidP="00E943B5">
            <w:pP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56804CD9"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1310F37B"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vAlign w:val="center"/>
            <w:hideMark/>
          </w:tcPr>
          <w:p w14:paraId="0C597693"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319" w:type="dxa"/>
            <w:tcBorders>
              <w:top w:val="nil"/>
              <w:left w:val="nil"/>
              <w:bottom w:val="single" w:sz="4" w:space="0" w:color="auto"/>
              <w:right w:val="single" w:sz="4" w:space="0" w:color="auto"/>
            </w:tcBorders>
            <w:shd w:val="clear" w:color="auto" w:fill="auto"/>
            <w:vAlign w:val="center"/>
            <w:hideMark/>
          </w:tcPr>
          <w:p w14:paraId="5F26A46A"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687E6D7E"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vAlign w:val="center"/>
            <w:hideMark/>
          </w:tcPr>
          <w:p w14:paraId="553B65B2"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60" w:type="dxa"/>
            <w:tcBorders>
              <w:top w:val="nil"/>
              <w:left w:val="nil"/>
              <w:bottom w:val="single" w:sz="4" w:space="0" w:color="auto"/>
              <w:right w:val="single" w:sz="4" w:space="0" w:color="auto"/>
            </w:tcBorders>
            <w:shd w:val="clear" w:color="auto" w:fill="auto"/>
            <w:vAlign w:val="center"/>
            <w:hideMark/>
          </w:tcPr>
          <w:p w14:paraId="62B93F38"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77BB3436"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129" w:type="dxa"/>
            <w:tcBorders>
              <w:top w:val="nil"/>
              <w:left w:val="nil"/>
              <w:bottom w:val="single" w:sz="4" w:space="0" w:color="auto"/>
              <w:right w:val="single" w:sz="4" w:space="0" w:color="auto"/>
            </w:tcBorders>
            <w:shd w:val="clear" w:color="auto" w:fill="auto"/>
            <w:vAlign w:val="center"/>
            <w:hideMark/>
          </w:tcPr>
          <w:p w14:paraId="63CEF8E5"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r>
      <w:tr w:rsidR="00E943B5" w:rsidRPr="00D5574F" w14:paraId="2051B608" w14:textId="77777777" w:rsidTr="000663AD">
        <w:trPr>
          <w:trHeight w:val="300"/>
        </w:trPr>
        <w:tc>
          <w:tcPr>
            <w:tcW w:w="2567" w:type="dxa"/>
            <w:tcBorders>
              <w:top w:val="nil"/>
              <w:left w:val="single" w:sz="4" w:space="0" w:color="auto"/>
              <w:bottom w:val="single" w:sz="4" w:space="0" w:color="auto"/>
              <w:right w:val="single" w:sz="4" w:space="0" w:color="auto"/>
            </w:tcBorders>
            <w:shd w:val="clear" w:color="auto" w:fill="auto"/>
            <w:vAlign w:val="center"/>
            <w:hideMark/>
          </w:tcPr>
          <w:p w14:paraId="32362D06" w14:textId="77777777" w:rsidR="00E943B5" w:rsidRPr="00D5574F" w:rsidRDefault="00E943B5" w:rsidP="00E943B5">
            <w:pP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6369FECB"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746093C0"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vAlign w:val="center"/>
            <w:hideMark/>
          </w:tcPr>
          <w:p w14:paraId="38111D11"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319" w:type="dxa"/>
            <w:tcBorders>
              <w:top w:val="nil"/>
              <w:left w:val="nil"/>
              <w:bottom w:val="single" w:sz="4" w:space="0" w:color="auto"/>
              <w:right w:val="single" w:sz="4" w:space="0" w:color="auto"/>
            </w:tcBorders>
            <w:shd w:val="clear" w:color="auto" w:fill="auto"/>
            <w:vAlign w:val="center"/>
            <w:hideMark/>
          </w:tcPr>
          <w:p w14:paraId="0394F9CF"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05402B82"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vAlign w:val="center"/>
            <w:hideMark/>
          </w:tcPr>
          <w:p w14:paraId="09D1BB46"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60" w:type="dxa"/>
            <w:tcBorders>
              <w:top w:val="nil"/>
              <w:left w:val="nil"/>
              <w:bottom w:val="single" w:sz="4" w:space="0" w:color="auto"/>
              <w:right w:val="single" w:sz="4" w:space="0" w:color="auto"/>
            </w:tcBorders>
            <w:shd w:val="clear" w:color="auto" w:fill="auto"/>
            <w:vAlign w:val="center"/>
            <w:hideMark/>
          </w:tcPr>
          <w:p w14:paraId="4E0A23E0"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760F3219"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129" w:type="dxa"/>
            <w:tcBorders>
              <w:top w:val="nil"/>
              <w:left w:val="nil"/>
              <w:bottom w:val="single" w:sz="4" w:space="0" w:color="auto"/>
              <w:right w:val="single" w:sz="4" w:space="0" w:color="auto"/>
            </w:tcBorders>
            <w:shd w:val="clear" w:color="auto" w:fill="auto"/>
            <w:vAlign w:val="center"/>
            <w:hideMark/>
          </w:tcPr>
          <w:p w14:paraId="4001CE3C"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r>
      <w:tr w:rsidR="00E943B5" w:rsidRPr="00D5574F" w14:paraId="29A58F1A" w14:textId="77777777" w:rsidTr="000663AD">
        <w:trPr>
          <w:trHeight w:val="300"/>
        </w:trPr>
        <w:tc>
          <w:tcPr>
            <w:tcW w:w="2567" w:type="dxa"/>
            <w:tcBorders>
              <w:top w:val="nil"/>
              <w:left w:val="single" w:sz="4" w:space="0" w:color="auto"/>
              <w:bottom w:val="single" w:sz="4" w:space="0" w:color="auto"/>
              <w:right w:val="single" w:sz="4" w:space="0" w:color="auto"/>
            </w:tcBorders>
            <w:shd w:val="clear" w:color="auto" w:fill="auto"/>
            <w:vAlign w:val="center"/>
            <w:hideMark/>
          </w:tcPr>
          <w:p w14:paraId="79C10966" w14:textId="77777777" w:rsidR="00E943B5" w:rsidRPr="00D5574F" w:rsidRDefault="00E943B5" w:rsidP="00E943B5">
            <w:pP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7D928C9B"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7A290E91"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vAlign w:val="center"/>
            <w:hideMark/>
          </w:tcPr>
          <w:p w14:paraId="1420BF0C"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319" w:type="dxa"/>
            <w:tcBorders>
              <w:top w:val="nil"/>
              <w:left w:val="nil"/>
              <w:bottom w:val="single" w:sz="4" w:space="0" w:color="auto"/>
              <w:right w:val="single" w:sz="4" w:space="0" w:color="auto"/>
            </w:tcBorders>
            <w:shd w:val="clear" w:color="auto" w:fill="auto"/>
            <w:vAlign w:val="center"/>
            <w:hideMark/>
          </w:tcPr>
          <w:p w14:paraId="474DF844"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153A186E"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vAlign w:val="center"/>
            <w:hideMark/>
          </w:tcPr>
          <w:p w14:paraId="70C7F1A0"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60" w:type="dxa"/>
            <w:tcBorders>
              <w:top w:val="nil"/>
              <w:left w:val="nil"/>
              <w:bottom w:val="single" w:sz="4" w:space="0" w:color="auto"/>
              <w:right w:val="single" w:sz="4" w:space="0" w:color="auto"/>
            </w:tcBorders>
            <w:shd w:val="clear" w:color="auto" w:fill="auto"/>
            <w:vAlign w:val="center"/>
            <w:hideMark/>
          </w:tcPr>
          <w:p w14:paraId="418D73C5"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6A9F3517"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129" w:type="dxa"/>
            <w:tcBorders>
              <w:top w:val="nil"/>
              <w:left w:val="nil"/>
              <w:bottom w:val="single" w:sz="4" w:space="0" w:color="auto"/>
              <w:right w:val="single" w:sz="4" w:space="0" w:color="auto"/>
            </w:tcBorders>
            <w:shd w:val="clear" w:color="auto" w:fill="auto"/>
            <w:vAlign w:val="center"/>
            <w:hideMark/>
          </w:tcPr>
          <w:p w14:paraId="78C49C1A"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r>
      <w:tr w:rsidR="00E943B5" w:rsidRPr="00D5574F" w14:paraId="78B62177" w14:textId="77777777" w:rsidTr="000663AD">
        <w:trPr>
          <w:trHeight w:val="300"/>
        </w:trPr>
        <w:tc>
          <w:tcPr>
            <w:tcW w:w="2567" w:type="dxa"/>
            <w:tcBorders>
              <w:top w:val="nil"/>
              <w:left w:val="single" w:sz="4" w:space="0" w:color="auto"/>
              <w:bottom w:val="single" w:sz="4" w:space="0" w:color="auto"/>
              <w:right w:val="single" w:sz="4" w:space="0" w:color="auto"/>
            </w:tcBorders>
            <w:shd w:val="clear" w:color="auto" w:fill="auto"/>
            <w:noWrap/>
            <w:vAlign w:val="bottom"/>
            <w:hideMark/>
          </w:tcPr>
          <w:p w14:paraId="4F6FA373" w14:textId="77777777" w:rsidR="00E943B5" w:rsidRPr="00D5574F" w:rsidRDefault="00E943B5" w:rsidP="00E943B5">
            <w:pP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08DE45CD"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522886D7"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vAlign w:val="center"/>
            <w:hideMark/>
          </w:tcPr>
          <w:p w14:paraId="77C9B6E0"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319" w:type="dxa"/>
            <w:tcBorders>
              <w:top w:val="nil"/>
              <w:left w:val="nil"/>
              <w:bottom w:val="single" w:sz="4" w:space="0" w:color="auto"/>
              <w:right w:val="single" w:sz="4" w:space="0" w:color="auto"/>
            </w:tcBorders>
            <w:shd w:val="clear" w:color="auto" w:fill="auto"/>
            <w:vAlign w:val="center"/>
            <w:hideMark/>
          </w:tcPr>
          <w:p w14:paraId="1079A83D"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2637DF30"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092" w:type="dxa"/>
            <w:tcBorders>
              <w:top w:val="nil"/>
              <w:left w:val="nil"/>
              <w:bottom w:val="single" w:sz="4" w:space="0" w:color="auto"/>
              <w:right w:val="single" w:sz="4" w:space="0" w:color="auto"/>
            </w:tcBorders>
            <w:shd w:val="clear" w:color="auto" w:fill="auto"/>
            <w:vAlign w:val="center"/>
            <w:hideMark/>
          </w:tcPr>
          <w:p w14:paraId="487A02AA"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60" w:type="dxa"/>
            <w:tcBorders>
              <w:top w:val="nil"/>
              <w:left w:val="nil"/>
              <w:bottom w:val="single" w:sz="4" w:space="0" w:color="auto"/>
              <w:right w:val="single" w:sz="4" w:space="0" w:color="auto"/>
            </w:tcBorders>
            <w:shd w:val="clear" w:color="auto" w:fill="auto"/>
            <w:vAlign w:val="center"/>
            <w:hideMark/>
          </w:tcPr>
          <w:p w14:paraId="0BC4FF84"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417" w:type="dxa"/>
            <w:tcBorders>
              <w:top w:val="nil"/>
              <w:left w:val="nil"/>
              <w:bottom w:val="single" w:sz="4" w:space="0" w:color="auto"/>
              <w:right w:val="single" w:sz="4" w:space="0" w:color="auto"/>
            </w:tcBorders>
            <w:shd w:val="clear" w:color="auto" w:fill="auto"/>
            <w:vAlign w:val="center"/>
            <w:hideMark/>
          </w:tcPr>
          <w:p w14:paraId="1F8B1092"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c>
          <w:tcPr>
            <w:tcW w:w="1129" w:type="dxa"/>
            <w:tcBorders>
              <w:top w:val="nil"/>
              <w:left w:val="nil"/>
              <w:bottom w:val="single" w:sz="4" w:space="0" w:color="auto"/>
              <w:right w:val="single" w:sz="4" w:space="0" w:color="auto"/>
            </w:tcBorders>
            <w:shd w:val="clear" w:color="auto" w:fill="auto"/>
            <w:vAlign w:val="center"/>
            <w:hideMark/>
          </w:tcPr>
          <w:p w14:paraId="35076B8F" w14:textId="77777777" w:rsidR="00E943B5" w:rsidRPr="00D5574F" w:rsidRDefault="00E943B5" w:rsidP="00E943B5">
            <w:pPr>
              <w:jc w:val="center"/>
              <w:rPr>
                <w:rFonts w:ascii="Calibri" w:hAnsi="Calibri" w:cs="Calibri"/>
                <w:color w:val="000000"/>
                <w:sz w:val="22"/>
                <w:szCs w:val="22"/>
                <w:lang w:eastAsia="sl-SI"/>
              </w:rPr>
            </w:pPr>
            <w:r w:rsidRPr="00D5574F">
              <w:rPr>
                <w:rFonts w:ascii="Calibri" w:hAnsi="Calibri" w:cs="Calibri"/>
                <w:color w:val="000000"/>
                <w:sz w:val="22"/>
                <w:szCs w:val="22"/>
                <w:lang w:eastAsia="sl-SI"/>
              </w:rPr>
              <w:t> </w:t>
            </w:r>
          </w:p>
        </w:tc>
      </w:tr>
    </w:tbl>
    <w:p w14:paraId="7E2ECE3C" w14:textId="77777777" w:rsidR="00E943B5" w:rsidRPr="00D5574F" w:rsidRDefault="00E943B5" w:rsidP="000770DB">
      <w:pPr>
        <w:jc w:val="both"/>
        <w:rPr>
          <w:rFonts w:ascii="Calibri" w:hAnsi="Calibri" w:cs="Calibri"/>
          <w:b/>
          <w:bCs/>
          <w:sz w:val="22"/>
          <w:szCs w:val="22"/>
        </w:rPr>
      </w:pPr>
    </w:p>
    <w:p w14:paraId="64AAC550" w14:textId="77777777" w:rsidR="00E943B5" w:rsidRPr="00D5574F" w:rsidRDefault="00E943B5" w:rsidP="000770DB">
      <w:pPr>
        <w:jc w:val="both"/>
        <w:rPr>
          <w:rFonts w:ascii="Calibri" w:hAnsi="Calibri" w:cs="Calibri"/>
          <w:b/>
          <w:bCs/>
          <w:sz w:val="22"/>
          <w:szCs w:val="22"/>
        </w:rPr>
        <w:sectPr w:rsidR="00E943B5" w:rsidRPr="00D5574F" w:rsidSect="00E943B5">
          <w:pgSz w:w="16838" w:h="11906" w:orient="landscape" w:code="9"/>
          <w:pgMar w:top="1416" w:right="1276" w:bottom="1418" w:left="1134" w:header="567" w:footer="567" w:gutter="0"/>
          <w:cols w:space="708"/>
          <w:titlePg/>
          <w:docGrid w:linePitch="326"/>
        </w:sectPr>
      </w:pPr>
    </w:p>
    <w:p w14:paraId="06606F19" w14:textId="77777777" w:rsidR="00E943B5" w:rsidRPr="00D5574F" w:rsidRDefault="00E943B5" w:rsidP="000770DB">
      <w:pPr>
        <w:jc w:val="both"/>
        <w:rPr>
          <w:rFonts w:ascii="Calibri" w:hAnsi="Calibri" w:cs="Calibri"/>
          <w:b/>
          <w:bCs/>
          <w:sz w:val="22"/>
          <w:szCs w:val="22"/>
        </w:rPr>
      </w:pPr>
    </w:p>
    <w:p w14:paraId="3C92CE2D" w14:textId="77777777" w:rsidR="00E943B5" w:rsidRPr="00D5574F" w:rsidRDefault="00E943B5" w:rsidP="000770DB">
      <w:pPr>
        <w:jc w:val="both"/>
        <w:rPr>
          <w:rFonts w:ascii="Calibri" w:hAnsi="Calibri" w:cs="Calibri"/>
          <w:b/>
          <w:bCs/>
          <w:sz w:val="22"/>
          <w:szCs w:val="22"/>
        </w:rPr>
      </w:pPr>
    </w:p>
    <w:p w14:paraId="66FC61BF" w14:textId="77777777" w:rsidR="00107658" w:rsidRPr="00D5574F" w:rsidRDefault="00107658" w:rsidP="000770DB">
      <w:pPr>
        <w:jc w:val="both"/>
        <w:rPr>
          <w:rFonts w:ascii="Calibri" w:hAnsi="Calibri" w:cs="Calibri"/>
          <w:bCs/>
          <w:sz w:val="22"/>
          <w:szCs w:val="22"/>
        </w:rPr>
      </w:pPr>
    </w:p>
    <w:p w14:paraId="7B3ECE93" w14:textId="77777777" w:rsidR="004B490D" w:rsidRPr="004B490D" w:rsidRDefault="00547259" w:rsidP="000770DB">
      <w:pPr>
        <w:jc w:val="both"/>
        <w:rPr>
          <w:rFonts w:ascii="Calibri" w:hAnsi="Calibri" w:cs="Calibri"/>
          <w:b/>
          <w:bCs/>
          <w:sz w:val="22"/>
          <w:szCs w:val="22"/>
        </w:rPr>
      </w:pPr>
      <w:r w:rsidRPr="004B490D">
        <w:rPr>
          <w:rFonts w:ascii="Calibri" w:hAnsi="Calibri" w:cs="Calibri"/>
          <w:b/>
          <w:bCs/>
          <w:sz w:val="22"/>
          <w:szCs w:val="22"/>
        </w:rPr>
        <w:t xml:space="preserve">Pod kazensko in materialno odgovornostjo izjavljam, da so vsi navedeni podatki resnični. </w:t>
      </w:r>
    </w:p>
    <w:p w14:paraId="3387D6B6" w14:textId="77777777" w:rsidR="004B490D" w:rsidRDefault="004B490D" w:rsidP="000770DB">
      <w:pPr>
        <w:jc w:val="both"/>
        <w:rPr>
          <w:rFonts w:ascii="Calibri" w:hAnsi="Calibri" w:cs="Calibri"/>
          <w:bCs/>
          <w:sz w:val="22"/>
          <w:szCs w:val="22"/>
        </w:rPr>
      </w:pPr>
    </w:p>
    <w:p w14:paraId="7D44E0F3" w14:textId="77777777" w:rsidR="004B490D" w:rsidRPr="004B490D" w:rsidRDefault="00547259" w:rsidP="000770DB">
      <w:pPr>
        <w:jc w:val="both"/>
        <w:rPr>
          <w:rFonts w:ascii="Calibri" w:hAnsi="Calibri" w:cs="Calibri"/>
          <w:b/>
          <w:bCs/>
          <w:sz w:val="22"/>
          <w:szCs w:val="22"/>
        </w:rPr>
      </w:pPr>
      <w:r w:rsidRPr="004B490D">
        <w:rPr>
          <w:rFonts w:ascii="Calibri" w:hAnsi="Calibri" w:cs="Calibri"/>
          <w:b/>
          <w:bCs/>
          <w:sz w:val="22"/>
          <w:szCs w:val="22"/>
        </w:rPr>
        <w:t xml:space="preserve">Izjavljam tudi, da podjetje nima drugih neposredno ali posredno povezanih in partnerskih podjetij, ki </w:t>
      </w:r>
      <w:r w:rsidR="00617ED3" w:rsidRPr="004B490D">
        <w:rPr>
          <w:rFonts w:ascii="Calibri" w:hAnsi="Calibri" w:cs="Calibri"/>
          <w:b/>
          <w:bCs/>
          <w:sz w:val="22"/>
          <w:szCs w:val="22"/>
        </w:rPr>
        <w:t>jih je</w:t>
      </w:r>
      <w:r w:rsidRPr="004B490D">
        <w:rPr>
          <w:rFonts w:ascii="Calibri" w:hAnsi="Calibri" w:cs="Calibri"/>
          <w:b/>
          <w:bCs/>
          <w:sz w:val="22"/>
          <w:szCs w:val="22"/>
        </w:rPr>
        <w:t xml:space="preserve"> v skladu s Prilogo </w:t>
      </w:r>
      <w:r w:rsidR="004B490D" w:rsidRPr="004B490D">
        <w:rPr>
          <w:rFonts w:ascii="Calibri" w:hAnsi="Calibri" w:cs="Calibri"/>
          <w:b/>
          <w:bCs/>
          <w:sz w:val="22"/>
          <w:szCs w:val="22"/>
        </w:rPr>
        <w:t>1</w:t>
      </w:r>
      <w:r w:rsidRPr="004B490D">
        <w:rPr>
          <w:rFonts w:ascii="Calibri" w:hAnsi="Calibri" w:cs="Calibri"/>
          <w:b/>
          <w:bCs/>
          <w:sz w:val="22"/>
          <w:szCs w:val="22"/>
        </w:rPr>
        <w:t xml:space="preserve"> </w:t>
      </w:r>
      <w:r w:rsidR="00617ED3" w:rsidRPr="004B490D">
        <w:rPr>
          <w:rFonts w:ascii="Calibri" w:hAnsi="Calibri" w:cs="Calibri"/>
          <w:b/>
          <w:bCs/>
          <w:sz w:val="22"/>
          <w:szCs w:val="22"/>
        </w:rPr>
        <w:t>po</w:t>
      </w:r>
      <w:r w:rsidRPr="004B490D">
        <w:rPr>
          <w:rFonts w:ascii="Calibri" w:hAnsi="Calibri" w:cs="Calibri"/>
          <w:b/>
          <w:bCs/>
          <w:sz w:val="22"/>
          <w:szCs w:val="22"/>
        </w:rPr>
        <w:t>treb</w:t>
      </w:r>
      <w:r w:rsidR="00617ED3" w:rsidRPr="004B490D">
        <w:rPr>
          <w:rFonts w:ascii="Calibri" w:hAnsi="Calibri" w:cs="Calibri"/>
          <w:b/>
          <w:bCs/>
          <w:sz w:val="22"/>
          <w:szCs w:val="22"/>
        </w:rPr>
        <w:t>no</w:t>
      </w:r>
      <w:r w:rsidRPr="004B490D">
        <w:rPr>
          <w:rFonts w:ascii="Calibri" w:hAnsi="Calibri" w:cs="Calibri"/>
          <w:b/>
          <w:bCs/>
          <w:sz w:val="22"/>
          <w:szCs w:val="22"/>
        </w:rPr>
        <w:t xml:space="preserve"> upoštevati pri opredelitvi velikosti podjetja. </w:t>
      </w:r>
    </w:p>
    <w:p w14:paraId="5676CC80" w14:textId="77777777" w:rsidR="004B490D" w:rsidRPr="004B490D" w:rsidRDefault="004B490D" w:rsidP="000770DB">
      <w:pPr>
        <w:jc w:val="both"/>
        <w:rPr>
          <w:rFonts w:ascii="Calibri" w:hAnsi="Calibri" w:cs="Calibri"/>
          <w:b/>
          <w:bCs/>
          <w:sz w:val="22"/>
          <w:szCs w:val="22"/>
        </w:rPr>
      </w:pPr>
    </w:p>
    <w:p w14:paraId="26903F04" w14:textId="77777777" w:rsidR="002135E1" w:rsidRPr="004B490D" w:rsidRDefault="00547259" w:rsidP="000770DB">
      <w:pPr>
        <w:jc w:val="both"/>
        <w:rPr>
          <w:rFonts w:ascii="Calibri" w:hAnsi="Calibri" w:cs="Calibri"/>
          <w:b/>
          <w:bCs/>
          <w:sz w:val="22"/>
          <w:szCs w:val="22"/>
        </w:rPr>
      </w:pPr>
      <w:r w:rsidRPr="004B490D">
        <w:rPr>
          <w:rFonts w:ascii="Calibri" w:hAnsi="Calibri" w:cs="Calibri"/>
          <w:b/>
          <w:bCs/>
          <w:sz w:val="22"/>
          <w:szCs w:val="22"/>
        </w:rPr>
        <w:t>Izjavljam tudi, da v podjetju hranimo dokumentacijo, ki dokazuje v tem obrazcu navedene podatke</w:t>
      </w:r>
      <w:r w:rsidR="00514265" w:rsidRPr="004B490D">
        <w:rPr>
          <w:rFonts w:ascii="Calibri" w:hAnsi="Calibri" w:cs="Calibri"/>
          <w:b/>
          <w:bCs/>
          <w:sz w:val="22"/>
          <w:szCs w:val="22"/>
        </w:rPr>
        <w:t>, ki je</w:t>
      </w:r>
      <w:r w:rsidR="00F5471E" w:rsidRPr="004B490D">
        <w:rPr>
          <w:rFonts w:ascii="Calibri" w:hAnsi="Calibri" w:cs="Calibri"/>
          <w:b/>
          <w:bCs/>
          <w:sz w:val="22"/>
          <w:szCs w:val="22"/>
        </w:rPr>
        <w:t>/so</w:t>
      </w:r>
      <w:r w:rsidR="00514265" w:rsidRPr="004B490D">
        <w:rPr>
          <w:rFonts w:ascii="Calibri" w:hAnsi="Calibri" w:cs="Calibri"/>
          <w:b/>
          <w:bCs/>
          <w:sz w:val="22"/>
          <w:szCs w:val="22"/>
        </w:rPr>
        <w:t xml:space="preserve"> lahko predmet kontrole izvajalca razpisa ali po njegovem pooblastilu tretje osebe tudi po zaključku javnega razpisa</w:t>
      </w:r>
      <w:r w:rsidRPr="004B490D">
        <w:rPr>
          <w:rFonts w:ascii="Calibri" w:hAnsi="Calibri" w:cs="Calibri"/>
          <w:b/>
          <w:bCs/>
          <w:sz w:val="22"/>
          <w:szCs w:val="22"/>
        </w:rPr>
        <w:t>.</w:t>
      </w:r>
    </w:p>
    <w:p w14:paraId="06CE413E" w14:textId="77777777" w:rsidR="00E943B5" w:rsidRPr="00D5574F" w:rsidRDefault="00E943B5" w:rsidP="000770DB">
      <w:pPr>
        <w:jc w:val="both"/>
        <w:rPr>
          <w:rFonts w:ascii="Calibri" w:hAnsi="Calibri" w:cs="Calibri"/>
          <w:b/>
          <w:bCs/>
          <w:sz w:val="22"/>
          <w:szCs w:val="22"/>
        </w:rPr>
      </w:pPr>
    </w:p>
    <w:p w14:paraId="31A99142" w14:textId="77777777" w:rsidR="00A0360E" w:rsidRPr="00D5574F" w:rsidRDefault="00A0360E" w:rsidP="000770DB">
      <w:pPr>
        <w:jc w:val="both"/>
        <w:rPr>
          <w:rFonts w:ascii="Calibri" w:hAnsi="Calibri" w:cs="Calibri"/>
          <w:b/>
          <w:bCs/>
          <w:sz w:val="22"/>
          <w:szCs w:val="22"/>
        </w:rPr>
      </w:pPr>
    </w:p>
    <w:p w14:paraId="5136717C" w14:textId="77777777" w:rsidR="00A0360E" w:rsidRPr="00D5574F" w:rsidRDefault="00A0360E" w:rsidP="000770DB">
      <w:pPr>
        <w:jc w:val="both"/>
        <w:rPr>
          <w:rFonts w:ascii="Calibri" w:hAnsi="Calibri" w:cs="Calibri"/>
          <w:b/>
          <w:bCs/>
          <w:sz w:val="22"/>
          <w:szCs w:val="22"/>
        </w:rPr>
      </w:pPr>
    </w:p>
    <w:p w14:paraId="30AC7A17" w14:textId="77777777" w:rsidR="008E66AB" w:rsidRPr="00D5574F" w:rsidRDefault="008E66AB" w:rsidP="000770DB">
      <w:pPr>
        <w:jc w:val="both"/>
        <w:rPr>
          <w:rFonts w:ascii="Calibri" w:hAnsi="Calibri" w:cs="Calibri"/>
          <w:b/>
          <w:bCs/>
          <w:sz w:val="22"/>
          <w:szCs w:val="22"/>
        </w:rPr>
      </w:pPr>
    </w:p>
    <w:tbl>
      <w:tblPr>
        <w:tblW w:w="929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2981"/>
        <w:gridCol w:w="2729"/>
        <w:gridCol w:w="3589"/>
      </w:tblGrid>
      <w:tr w:rsidR="00DE7D55" w:rsidRPr="00D5574F" w14:paraId="59C9972A" w14:textId="77777777" w:rsidTr="00801961">
        <w:trPr>
          <w:trHeight w:val="805"/>
        </w:trPr>
        <w:tc>
          <w:tcPr>
            <w:tcW w:w="2981" w:type="dxa"/>
            <w:shd w:val="clear" w:color="auto" w:fill="auto"/>
          </w:tcPr>
          <w:p w14:paraId="63D4883D" w14:textId="77777777" w:rsidR="00DE7D55" w:rsidRPr="00D5574F" w:rsidRDefault="00DE7D55" w:rsidP="00B30D60">
            <w:pPr>
              <w:jc w:val="center"/>
              <w:rPr>
                <w:rFonts w:ascii="Calibri" w:hAnsi="Calibri" w:cs="Calibri"/>
                <w:sz w:val="22"/>
                <w:szCs w:val="22"/>
              </w:rPr>
            </w:pPr>
            <w:r w:rsidRPr="00D5574F">
              <w:rPr>
                <w:rFonts w:ascii="Calibri" w:hAnsi="Calibri" w:cs="Calibri"/>
                <w:sz w:val="22"/>
                <w:szCs w:val="22"/>
              </w:rPr>
              <w:t>Kraj in datum:</w:t>
            </w:r>
          </w:p>
        </w:tc>
        <w:tc>
          <w:tcPr>
            <w:tcW w:w="2729" w:type="dxa"/>
            <w:shd w:val="clear" w:color="auto" w:fill="auto"/>
          </w:tcPr>
          <w:p w14:paraId="6B7B7BBA" w14:textId="77777777" w:rsidR="00DE7D55" w:rsidRPr="00D5574F" w:rsidRDefault="00DE7D55" w:rsidP="00B30D60">
            <w:pPr>
              <w:jc w:val="center"/>
              <w:rPr>
                <w:rFonts w:ascii="Calibri" w:hAnsi="Calibri" w:cs="Calibri"/>
                <w:sz w:val="22"/>
                <w:szCs w:val="22"/>
              </w:rPr>
            </w:pPr>
            <w:r w:rsidRPr="00D5574F">
              <w:rPr>
                <w:rFonts w:ascii="Calibri" w:hAnsi="Calibri" w:cs="Calibri"/>
                <w:sz w:val="22"/>
                <w:szCs w:val="22"/>
              </w:rPr>
              <w:t xml:space="preserve">Žig: </w:t>
            </w:r>
          </w:p>
        </w:tc>
        <w:tc>
          <w:tcPr>
            <w:tcW w:w="3589" w:type="dxa"/>
            <w:shd w:val="clear" w:color="auto" w:fill="auto"/>
          </w:tcPr>
          <w:p w14:paraId="7B467A2A" w14:textId="77777777" w:rsidR="00DE7D55" w:rsidRPr="00D5574F" w:rsidRDefault="00DE7D55" w:rsidP="006C4EF4">
            <w:pPr>
              <w:jc w:val="center"/>
              <w:rPr>
                <w:rFonts w:ascii="Calibri" w:hAnsi="Calibri" w:cs="Calibri"/>
                <w:sz w:val="22"/>
                <w:szCs w:val="22"/>
              </w:rPr>
            </w:pPr>
            <w:r w:rsidRPr="00D5574F">
              <w:rPr>
                <w:rFonts w:ascii="Calibri" w:hAnsi="Calibri" w:cs="Calibri"/>
                <w:sz w:val="22"/>
                <w:szCs w:val="22"/>
              </w:rPr>
              <w:t>Ime in priimek zakonitega zastopnika:</w:t>
            </w:r>
          </w:p>
        </w:tc>
      </w:tr>
      <w:tr w:rsidR="00DE7D55" w:rsidRPr="00D5574F" w14:paraId="5C8DFB3D" w14:textId="77777777" w:rsidTr="00801961">
        <w:trPr>
          <w:trHeight w:hRule="exact" w:val="521"/>
        </w:trPr>
        <w:tc>
          <w:tcPr>
            <w:tcW w:w="2981" w:type="dxa"/>
            <w:shd w:val="clear" w:color="auto" w:fill="auto"/>
            <w:vAlign w:val="center"/>
          </w:tcPr>
          <w:p w14:paraId="25B9147B" w14:textId="5EEBFBBA" w:rsidR="00DE7D55" w:rsidRPr="00D5574F" w:rsidRDefault="00DE7D55" w:rsidP="00B30D60">
            <w:pPr>
              <w:jc w:val="center"/>
              <w:rPr>
                <w:rFonts w:ascii="Calibri" w:hAnsi="Calibri" w:cs="Calibri"/>
                <w:sz w:val="22"/>
                <w:szCs w:val="22"/>
              </w:rPr>
            </w:pPr>
          </w:p>
        </w:tc>
        <w:tc>
          <w:tcPr>
            <w:tcW w:w="2729" w:type="dxa"/>
            <w:shd w:val="clear" w:color="auto" w:fill="auto"/>
            <w:vAlign w:val="center"/>
          </w:tcPr>
          <w:p w14:paraId="48536D94" w14:textId="77777777" w:rsidR="00DE7D55" w:rsidRPr="00D5574F" w:rsidRDefault="00DE7D55" w:rsidP="00B30D60">
            <w:pPr>
              <w:jc w:val="center"/>
              <w:rPr>
                <w:rFonts w:ascii="Calibri" w:hAnsi="Calibri" w:cs="Calibri"/>
                <w:sz w:val="22"/>
                <w:szCs w:val="22"/>
              </w:rPr>
            </w:pPr>
          </w:p>
        </w:tc>
        <w:tc>
          <w:tcPr>
            <w:tcW w:w="3589" w:type="dxa"/>
            <w:shd w:val="clear" w:color="auto" w:fill="auto"/>
            <w:vAlign w:val="center"/>
          </w:tcPr>
          <w:p w14:paraId="1F7F809C" w14:textId="77777777" w:rsidR="00DE7D55" w:rsidRDefault="00DE7D55" w:rsidP="00B30D60">
            <w:pPr>
              <w:jc w:val="center"/>
              <w:rPr>
                <w:rFonts w:ascii="Calibri" w:hAnsi="Calibri" w:cs="Calibri"/>
                <w:sz w:val="22"/>
                <w:szCs w:val="22"/>
              </w:rPr>
            </w:pPr>
          </w:p>
          <w:p w14:paraId="439F97C3" w14:textId="1E24FE24" w:rsidR="00801961" w:rsidRPr="00D5574F" w:rsidRDefault="00801961" w:rsidP="00B30D60">
            <w:pPr>
              <w:jc w:val="center"/>
              <w:rPr>
                <w:rFonts w:ascii="Calibri" w:hAnsi="Calibri" w:cs="Calibri"/>
                <w:sz w:val="22"/>
                <w:szCs w:val="22"/>
              </w:rPr>
            </w:pPr>
          </w:p>
        </w:tc>
      </w:tr>
      <w:tr w:rsidR="00DE7D55" w:rsidRPr="00D5574F" w14:paraId="574CA19D" w14:textId="77777777" w:rsidTr="00801961">
        <w:trPr>
          <w:trHeight w:val="828"/>
        </w:trPr>
        <w:tc>
          <w:tcPr>
            <w:tcW w:w="2981" w:type="dxa"/>
            <w:shd w:val="clear" w:color="auto" w:fill="auto"/>
          </w:tcPr>
          <w:p w14:paraId="4DEC4679" w14:textId="77777777" w:rsidR="00DE7D55" w:rsidRPr="00D5574F" w:rsidRDefault="00DE7D55" w:rsidP="00B30D60">
            <w:pPr>
              <w:jc w:val="center"/>
              <w:rPr>
                <w:rFonts w:ascii="Calibri" w:hAnsi="Calibri" w:cs="Calibri"/>
                <w:sz w:val="22"/>
                <w:szCs w:val="22"/>
              </w:rPr>
            </w:pPr>
          </w:p>
        </w:tc>
        <w:tc>
          <w:tcPr>
            <w:tcW w:w="2729" w:type="dxa"/>
            <w:shd w:val="clear" w:color="auto" w:fill="auto"/>
          </w:tcPr>
          <w:p w14:paraId="7C587EB3" w14:textId="77777777" w:rsidR="00DE7D55" w:rsidRPr="00D5574F" w:rsidRDefault="00DE7D55" w:rsidP="00B30D60">
            <w:pPr>
              <w:jc w:val="center"/>
              <w:rPr>
                <w:rFonts w:ascii="Calibri" w:hAnsi="Calibri" w:cs="Calibri"/>
                <w:sz w:val="22"/>
                <w:szCs w:val="22"/>
              </w:rPr>
            </w:pPr>
          </w:p>
        </w:tc>
        <w:tc>
          <w:tcPr>
            <w:tcW w:w="3589" w:type="dxa"/>
            <w:shd w:val="clear" w:color="auto" w:fill="auto"/>
          </w:tcPr>
          <w:p w14:paraId="31CC446E" w14:textId="77777777" w:rsidR="00801961" w:rsidRDefault="00801961" w:rsidP="00B30D60">
            <w:pPr>
              <w:jc w:val="center"/>
              <w:rPr>
                <w:rFonts w:ascii="Calibri" w:hAnsi="Calibri" w:cs="Calibri"/>
                <w:sz w:val="22"/>
                <w:szCs w:val="22"/>
              </w:rPr>
            </w:pPr>
          </w:p>
          <w:p w14:paraId="6A0184B2" w14:textId="7975A873" w:rsidR="00DE7D55" w:rsidRPr="00D5574F" w:rsidRDefault="00DE7D55" w:rsidP="00B30D60">
            <w:pPr>
              <w:jc w:val="center"/>
              <w:rPr>
                <w:rFonts w:ascii="Calibri" w:hAnsi="Calibri" w:cs="Calibri"/>
                <w:sz w:val="22"/>
                <w:szCs w:val="22"/>
              </w:rPr>
            </w:pPr>
            <w:r w:rsidRPr="00D5574F">
              <w:rPr>
                <w:rFonts w:ascii="Calibri" w:hAnsi="Calibri" w:cs="Calibri"/>
                <w:sz w:val="22"/>
                <w:szCs w:val="22"/>
              </w:rPr>
              <w:t>Podpis:</w:t>
            </w:r>
          </w:p>
        </w:tc>
      </w:tr>
      <w:tr w:rsidR="00DE7D55" w:rsidRPr="00D5574F" w14:paraId="3F289F78" w14:textId="77777777" w:rsidTr="00801961">
        <w:trPr>
          <w:trHeight w:hRule="exact" w:val="797"/>
        </w:trPr>
        <w:tc>
          <w:tcPr>
            <w:tcW w:w="2981" w:type="dxa"/>
            <w:shd w:val="clear" w:color="auto" w:fill="auto"/>
          </w:tcPr>
          <w:p w14:paraId="31E0F507" w14:textId="77777777" w:rsidR="00DE7D55" w:rsidRPr="00D5574F" w:rsidRDefault="00DE7D55" w:rsidP="00B30D60">
            <w:pPr>
              <w:jc w:val="center"/>
              <w:rPr>
                <w:rFonts w:ascii="Calibri" w:hAnsi="Calibri" w:cs="Calibri"/>
                <w:sz w:val="22"/>
                <w:szCs w:val="22"/>
              </w:rPr>
            </w:pPr>
          </w:p>
          <w:p w14:paraId="1E24E416" w14:textId="77777777" w:rsidR="00572C48" w:rsidRPr="00D5574F" w:rsidRDefault="00572C48" w:rsidP="00B30D60">
            <w:pPr>
              <w:jc w:val="center"/>
              <w:rPr>
                <w:rFonts w:ascii="Calibri" w:hAnsi="Calibri" w:cs="Calibri"/>
                <w:sz w:val="22"/>
                <w:szCs w:val="22"/>
              </w:rPr>
            </w:pPr>
          </w:p>
          <w:p w14:paraId="084EF1F8" w14:textId="77777777" w:rsidR="00572C48" w:rsidRPr="00D5574F" w:rsidRDefault="00572C48" w:rsidP="00B30D60">
            <w:pPr>
              <w:jc w:val="center"/>
              <w:rPr>
                <w:rFonts w:ascii="Calibri" w:hAnsi="Calibri" w:cs="Calibri"/>
                <w:sz w:val="22"/>
                <w:szCs w:val="22"/>
              </w:rPr>
            </w:pPr>
          </w:p>
        </w:tc>
        <w:tc>
          <w:tcPr>
            <w:tcW w:w="2729" w:type="dxa"/>
            <w:shd w:val="clear" w:color="auto" w:fill="auto"/>
          </w:tcPr>
          <w:p w14:paraId="57A55FA1" w14:textId="77777777" w:rsidR="00DE7D55" w:rsidRPr="00D5574F" w:rsidRDefault="00DE7D55" w:rsidP="00B30D60">
            <w:pPr>
              <w:jc w:val="center"/>
              <w:rPr>
                <w:rFonts w:ascii="Calibri" w:hAnsi="Calibri" w:cs="Calibri"/>
                <w:sz w:val="22"/>
                <w:szCs w:val="22"/>
              </w:rPr>
            </w:pPr>
          </w:p>
        </w:tc>
        <w:tc>
          <w:tcPr>
            <w:tcW w:w="3589" w:type="dxa"/>
            <w:shd w:val="clear" w:color="auto" w:fill="auto"/>
          </w:tcPr>
          <w:p w14:paraId="72549729" w14:textId="77777777" w:rsidR="00DE7D55" w:rsidRDefault="00DE7D55" w:rsidP="00B30D60">
            <w:pPr>
              <w:jc w:val="center"/>
              <w:rPr>
                <w:rFonts w:ascii="Calibri" w:hAnsi="Calibri" w:cs="Calibri"/>
                <w:sz w:val="22"/>
                <w:szCs w:val="22"/>
              </w:rPr>
            </w:pPr>
          </w:p>
          <w:p w14:paraId="2763281C" w14:textId="77777777" w:rsidR="00801961" w:rsidRDefault="00801961" w:rsidP="00B30D60">
            <w:pPr>
              <w:jc w:val="center"/>
              <w:rPr>
                <w:rFonts w:ascii="Calibri" w:hAnsi="Calibri" w:cs="Calibri"/>
                <w:sz w:val="22"/>
                <w:szCs w:val="22"/>
              </w:rPr>
            </w:pPr>
          </w:p>
          <w:p w14:paraId="6E91C97B" w14:textId="77777777" w:rsidR="00801961" w:rsidRDefault="00801961" w:rsidP="00B30D60">
            <w:pPr>
              <w:jc w:val="center"/>
              <w:rPr>
                <w:rFonts w:ascii="Calibri" w:hAnsi="Calibri" w:cs="Calibri"/>
                <w:sz w:val="22"/>
                <w:szCs w:val="22"/>
              </w:rPr>
            </w:pPr>
          </w:p>
          <w:p w14:paraId="7E528797" w14:textId="77777777" w:rsidR="00801961" w:rsidRPr="00D5574F" w:rsidRDefault="00801961" w:rsidP="00B30D60">
            <w:pPr>
              <w:jc w:val="center"/>
              <w:rPr>
                <w:rFonts w:ascii="Calibri" w:hAnsi="Calibri" w:cs="Calibri"/>
                <w:sz w:val="22"/>
                <w:szCs w:val="22"/>
              </w:rPr>
            </w:pPr>
          </w:p>
        </w:tc>
      </w:tr>
    </w:tbl>
    <w:p w14:paraId="147AA2ED" w14:textId="77777777" w:rsidR="000E7F24" w:rsidRPr="00D5574F" w:rsidRDefault="000E7F24" w:rsidP="002A258E">
      <w:pPr>
        <w:jc w:val="both"/>
        <w:rPr>
          <w:rFonts w:ascii="Calibri" w:hAnsi="Calibri" w:cs="Calibri"/>
          <w:sz w:val="22"/>
          <w:szCs w:val="22"/>
        </w:rPr>
      </w:pPr>
    </w:p>
    <w:p w14:paraId="3FC919E4" w14:textId="77777777" w:rsidR="00462307" w:rsidRPr="00D5574F" w:rsidRDefault="00462307" w:rsidP="002A258E">
      <w:pPr>
        <w:jc w:val="both"/>
        <w:rPr>
          <w:rFonts w:ascii="Calibri" w:hAnsi="Calibri" w:cs="Calibri"/>
          <w:sz w:val="22"/>
          <w:szCs w:val="22"/>
        </w:rPr>
      </w:pPr>
    </w:p>
    <w:p w14:paraId="20F317B9" w14:textId="77777777" w:rsidR="00462307" w:rsidRPr="00D5574F" w:rsidRDefault="00462307" w:rsidP="002A258E">
      <w:pPr>
        <w:jc w:val="both"/>
        <w:rPr>
          <w:rFonts w:ascii="Calibri" w:hAnsi="Calibri" w:cs="Calibri"/>
          <w:sz w:val="22"/>
          <w:szCs w:val="22"/>
        </w:rPr>
      </w:pPr>
    </w:p>
    <w:p w14:paraId="28E1CA28" w14:textId="77777777" w:rsidR="00462307" w:rsidRPr="00D5574F" w:rsidRDefault="00462307" w:rsidP="002A258E">
      <w:pPr>
        <w:jc w:val="both"/>
        <w:rPr>
          <w:rFonts w:ascii="Calibri" w:hAnsi="Calibri" w:cs="Calibri"/>
          <w:sz w:val="22"/>
          <w:szCs w:val="22"/>
        </w:rPr>
      </w:pPr>
    </w:p>
    <w:p w14:paraId="791531FA" w14:textId="77777777" w:rsidR="00462307" w:rsidRPr="00D5574F" w:rsidRDefault="00462307" w:rsidP="002A258E">
      <w:pPr>
        <w:jc w:val="both"/>
        <w:rPr>
          <w:rFonts w:ascii="Calibri" w:hAnsi="Calibri" w:cs="Calibri"/>
          <w:sz w:val="22"/>
          <w:szCs w:val="22"/>
        </w:rPr>
      </w:pPr>
    </w:p>
    <w:p w14:paraId="3D2B2EAB" w14:textId="77777777" w:rsidR="00462307" w:rsidRPr="00D5574F" w:rsidRDefault="00462307" w:rsidP="002A258E">
      <w:pPr>
        <w:jc w:val="both"/>
        <w:rPr>
          <w:rFonts w:ascii="Calibri" w:hAnsi="Calibri" w:cs="Calibri"/>
          <w:sz w:val="22"/>
          <w:szCs w:val="22"/>
        </w:rPr>
      </w:pPr>
    </w:p>
    <w:p w14:paraId="3CAA30DC" w14:textId="77777777" w:rsidR="00462307" w:rsidRPr="00D5574F" w:rsidRDefault="00462307" w:rsidP="002A258E">
      <w:pPr>
        <w:jc w:val="both"/>
        <w:rPr>
          <w:rFonts w:ascii="Calibri" w:hAnsi="Calibri" w:cs="Calibri"/>
          <w:sz w:val="22"/>
          <w:szCs w:val="22"/>
        </w:rPr>
      </w:pPr>
    </w:p>
    <w:p w14:paraId="6821407C" w14:textId="77777777" w:rsidR="00462307" w:rsidRPr="00D5574F" w:rsidRDefault="00462307" w:rsidP="002A258E">
      <w:pPr>
        <w:jc w:val="both"/>
        <w:rPr>
          <w:rFonts w:ascii="Calibri" w:hAnsi="Calibri" w:cs="Calibri"/>
          <w:sz w:val="22"/>
          <w:szCs w:val="22"/>
        </w:rPr>
      </w:pPr>
    </w:p>
    <w:p w14:paraId="5EB3C9B5" w14:textId="77777777" w:rsidR="00462307" w:rsidRDefault="00462307" w:rsidP="002A258E">
      <w:pPr>
        <w:jc w:val="both"/>
        <w:rPr>
          <w:rFonts w:ascii="Calibri" w:hAnsi="Calibri" w:cs="Arial"/>
          <w:sz w:val="20"/>
        </w:rPr>
      </w:pPr>
    </w:p>
    <w:p w14:paraId="324E1DD7" w14:textId="77777777" w:rsidR="00462307" w:rsidRDefault="00462307" w:rsidP="002A258E">
      <w:pPr>
        <w:jc w:val="both"/>
        <w:rPr>
          <w:rFonts w:ascii="Calibri" w:hAnsi="Calibri" w:cs="Arial"/>
          <w:sz w:val="20"/>
        </w:rPr>
      </w:pPr>
    </w:p>
    <w:p w14:paraId="79DB88F5" w14:textId="77777777" w:rsidR="00462307" w:rsidRDefault="00462307" w:rsidP="002A258E">
      <w:pPr>
        <w:jc w:val="both"/>
        <w:rPr>
          <w:rFonts w:ascii="Calibri" w:hAnsi="Calibri" w:cs="Arial"/>
          <w:sz w:val="20"/>
        </w:rPr>
      </w:pPr>
    </w:p>
    <w:p w14:paraId="7622269F" w14:textId="77777777" w:rsidR="00462307" w:rsidRDefault="00462307" w:rsidP="002A258E">
      <w:pPr>
        <w:jc w:val="both"/>
        <w:rPr>
          <w:rFonts w:ascii="Calibri" w:hAnsi="Calibri" w:cs="Arial"/>
          <w:sz w:val="20"/>
        </w:rPr>
      </w:pPr>
    </w:p>
    <w:p w14:paraId="17309946" w14:textId="77777777" w:rsidR="00462307" w:rsidRDefault="00462307" w:rsidP="002A258E">
      <w:pPr>
        <w:jc w:val="both"/>
        <w:rPr>
          <w:rFonts w:ascii="Calibri" w:hAnsi="Calibri" w:cs="Arial"/>
          <w:sz w:val="20"/>
        </w:rPr>
      </w:pPr>
    </w:p>
    <w:p w14:paraId="3E74E17B" w14:textId="77777777" w:rsidR="00462307" w:rsidRDefault="00462307" w:rsidP="002A258E">
      <w:pPr>
        <w:jc w:val="both"/>
        <w:rPr>
          <w:rFonts w:ascii="Calibri" w:hAnsi="Calibri" w:cs="Arial"/>
          <w:sz w:val="20"/>
        </w:rPr>
      </w:pPr>
    </w:p>
    <w:p w14:paraId="24FAF75D" w14:textId="77777777" w:rsidR="00462307" w:rsidRDefault="00462307" w:rsidP="002A258E">
      <w:pPr>
        <w:jc w:val="both"/>
        <w:rPr>
          <w:rFonts w:ascii="Calibri" w:hAnsi="Calibri" w:cs="Arial"/>
          <w:sz w:val="20"/>
        </w:rPr>
      </w:pPr>
    </w:p>
    <w:p w14:paraId="4AF06FCB" w14:textId="77777777" w:rsidR="00462307" w:rsidRDefault="00462307" w:rsidP="002A258E">
      <w:pPr>
        <w:jc w:val="both"/>
        <w:rPr>
          <w:rFonts w:ascii="Calibri" w:hAnsi="Calibri" w:cs="Arial"/>
          <w:sz w:val="20"/>
        </w:rPr>
      </w:pPr>
    </w:p>
    <w:p w14:paraId="04FDA3C1" w14:textId="77777777" w:rsidR="00462307" w:rsidRDefault="00462307" w:rsidP="002A258E">
      <w:pPr>
        <w:jc w:val="both"/>
        <w:rPr>
          <w:rFonts w:ascii="Calibri" w:hAnsi="Calibri" w:cs="Arial"/>
          <w:sz w:val="20"/>
        </w:rPr>
      </w:pPr>
    </w:p>
    <w:p w14:paraId="117FD0E6" w14:textId="77777777" w:rsidR="00462307" w:rsidRDefault="00462307" w:rsidP="002A258E">
      <w:pPr>
        <w:jc w:val="both"/>
        <w:rPr>
          <w:rFonts w:ascii="Calibri" w:hAnsi="Calibri" w:cs="Arial"/>
          <w:sz w:val="20"/>
        </w:rPr>
      </w:pPr>
    </w:p>
    <w:p w14:paraId="6F7DBA5A" w14:textId="77777777" w:rsidR="00462307" w:rsidRDefault="00462307" w:rsidP="002A258E">
      <w:pPr>
        <w:jc w:val="both"/>
        <w:rPr>
          <w:rFonts w:ascii="Calibri" w:hAnsi="Calibri" w:cs="Arial"/>
          <w:sz w:val="20"/>
        </w:rPr>
      </w:pPr>
    </w:p>
    <w:p w14:paraId="456314BE" w14:textId="77777777" w:rsidR="00462307" w:rsidRDefault="00462307" w:rsidP="002A258E">
      <w:pPr>
        <w:jc w:val="both"/>
        <w:rPr>
          <w:rFonts w:ascii="Calibri" w:hAnsi="Calibri" w:cs="Arial"/>
          <w:sz w:val="20"/>
        </w:rPr>
      </w:pPr>
    </w:p>
    <w:p w14:paraId="051F9538" w14:textId="77777777" w:rsidR="00462307" w:rsidRDefault="00462307" w:rsidP="002A258E">
      <w:pPr>
        <w:jc w:val="both"/>
        <w:rPr>
          <w:rFonts w:ascii="Calibri" w:hAnsi="Calibri" w:cs="Arial"/>
          <w:sz w:val="20"/>
        </w:rPr>
      </w:pPr>
    </w:p>
    <w:p w14:paraId="27AC30CE" w14:textId="77777777" w:rsidR="00462307" w:rsidRDefault="00462307" w:rsidP="002A258E">
      <w:pPr>
        <w:jc w:val="both"/>
        <w:rPr>
          <w:rFonts w:ascii="Calibri" w:hAnsi="Calibri" w:cs="Arial"/>
          <w:sz w:val="20"/>
        </w:rPr>
      </w:pPr>
    </w:p>
    <w:p w14:paraId="13D90FCD" w14:textId="77777777" w:rsidR="00462307" w:rsidRDefault="00462307" w:rsidP="002A258E">
      <w:pPr>
        <w:jc w:val="both"/>
        <w:rPr>
          <w:rFonts w:ascii="Calibri" w:hAnsi="Calibri" w:cs="Arial"/>
          <w:sz w:val="20"/>
        </w:rPr>
      </w:pPr>
    </w:p>
    <w:p w14:paraId="093FF176" w14:textId="77777777" w:rsidR="00462307" w:rsidRDefault="00462307" w:rsidP="002A258E">
      <w:pPr>
        <w:jc w:val="both"/>
        <w:rPr>
          <w:rFonts w:ascii="Calibri" w:hAnsi="Calibri" w:cs="Arial"/>
          <w:sz w:val="20"/>
        </w:rPr>
      </w:pPr>
    </w:p>
    <w:p w14:paraId="751EE201" w14:textId="77777777" w:rsidR="00462307" w:rsidRDefault="00462307" w:rsidP="002A258E">
      <w:pPr>
        <w:jc w:val="both"/>
        <w:rPr>
          <w:rFonts w:ascii="Calibri" w:hAnsi="Calibri" w:cs="Arial"/>
          <w:sz w:val="20"/>
        </w:rPr>
      </w:pPr>
    </w:p>
    <w:p w14:paraId="3CD12BA9" w14:textId="77777777" w:rsidR="00462307" w:rsidRDefault="00462307" w:rsidP="002A258E">
      <w:pPr>
        <w:jc w:val="both"/>
        <w:rPr>
          <w:rFonts w:ascii="Calibri" w:hAnsi="Calibri" w:cs="Arial"/>
          <w:sz w:val="20"/>
        </w:rPr>
      </w:pPr>
    </w:p>
    <w:p w14:paraId="3F84D06E" w14:textId="77777777" w:rsidR="00462307" w:rsidRDefault="00462307" w:rsidP="002A258E">
      <w:pPr>
        <w:jc w:val="both"/>
        <w:rPr>
          <w:rFonts w:ascii="Calibri" w:hAnsi="Calibri" w:cs="Arial"/>
          <w:sz w:val="20"/>
        </w:rPr>
      </w:pPr>
    </w:p>
    <w:p w14:paraId="653CE439" w14:textId="77777777" w:rsidR="00462307" w:rsidRDefault="00462307" w:rsidP="002A258E">
      <w:pPr>
        <w:jc w:val="both"/>
        <w:rPr>
          <w:rFonts w:ascii="Calibri" w:hAnsi="Calibri" w:cs="Arial"/>
          <w:sz w:val="20"/>
        </w:rPr>
      </w:pPr>
    </w:p>
    <w:p w14:paraId="146FBB51" w14:textId="77777777" w:rsidR="00462307" w:rsidRPr="009B3B40" w:rsidRDefault="00462307" w:rsidP="002A258E">
      <w:pPr>
        <w:jc w:val="both"/>
        <w:rPr>
          <w:rFonts w:ascii="Calibri" w:hAnsi="Calibri" w:cs="Arial"/>
          <w:sz w:val="20"/>
        </w:rPr>
      </w:pPr>
    </w:p>
    <w:sectPr w:rsidR="00462307" w:rsidRPr="009B3B40" w:rsidSect="00E943B5">
      <w:pgSz w:w="11906" w:h="16838" w:code="9"/>
      <w:pgMar w:top="1134" w:right="1416" w:bottom="1276" w:left="1418" w:header="567" w:footer="567"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40D5C9" w14:textId="77777777" w:rsidR="0064116B" w:rsidRDefault="0064116B">
      <w:r>
        <w:separator/>
      </w:r>
    </w:p>
  </w:endnote>
  <w:endnote w:type="continuationSeparator" w:id="0">
    <w:p w14:paraId="024553AA" w14:textId="77777777" w:rsidR="0064116B" w:rsidRDefault="00641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ms Rmn">
    <w:panose1 w:val="02020603040505020304"/>
    <w:charset w:val="00"/>
    <w:family w:val="roman"/>
    <w:pitch w:val="variable"/>
    <w:sig w:usb0="00000003" w:usb1="00000000" w:usb2="00000000" w:usb3="00000000" w:csb0="00000001" w:csb1="00000000"/>
  </w:font>
  <w:font w:name="Arial (W1)">
    <w:altName w:val="Arial"/>
    <w:panose1 w:val="00000000000000000000"/>
    <w:charset w:val="EE"/>
    <w:family w:val="swiss"/>
    <w:notTrueType/>
    <w:pitch w:val="variable"/>
    <w:sig w:usb0="00000007" w:usb1="00000000" w:usb2="00000000" w:usb3="00000000" w:csb0="00000003"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90FC66" w14:textId="77777777" w:rsidR="00415675" w:rsidRPr="00221502" w:rsidRDefault="00415675">
    <w:pPr>
      <w:pStyle w:val="Footer"/>
      <w:jc w:val="right"/>
      <w:rPr>
        <w:rFonts w:ascii="Calibri" w:hAnsi="Calibri"/>
        <w:sz w:val="20"/>
      </w:rPr>
    </w:pPr>
    <w:r w:rsidRPr="00221502">
      <w:rPr>
        <w:rFonts w:ascii="Calibri" w:hAnsi="Calibri"/>
        <w:sz w:val="20"/>
      </w:rPr>
      <w:fldChar w:fldCharType="begin"/>
    </w:r>
    <w:r w:rsidRPr="00221502">
      <w:rPr>
        <w:rFonts w:ascii="Calibri" w:hAnsi="Calibri"/>
        <w:sz w:val="20"/>
      </w:rPr>
      <w:instrText>PAGE   \* MERGEFORMAT</w:instrText>
    </w:r>
    <w:r w:rsidRPr="00221502">
      <w:rPr>
        <w:rFonts w:ascii="Calibri" w:hAnsi="Calibri"/>
        <w:sz w:val="20"/>
      </w:rPr>
      <w:fldChar w:fldCharType="separate"/>
    </w:r>
    <w:r w:rsidR="00320DE3">
      <w:rPr>
        <w:rFonts w:ascii="Calibri" w:hAnsi="Calibri"/>
        <w:noProof/>
        <w:sz w:val="20"/>
      </w:rPr>
      <w:t>2</w:t>
    </w:r>
    <w:r w:rsidRPr="00221502">
      <w:rPr>
        <w:rFonts w:ascii="Calibri" w:hAnsi="Calibri"/>
        <w:sz w:val="20"/>
      </w:rPr>
      <w:fldChar w:fldCharType="end"/>
    </w:r>
  </w:p>
  <w:p w14:paraId="262F8888" w14:textId="77777777" w:rsidR="00415675" w:rsidRDefault="004156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113AE8" w14:textId="77777777" w:rsidR="00415675" w:rsidRPr="00221502" w:rsidRDefault="00415675">
    <w:pPr>
      <w:pStyle w:val="Footer"/>
      <w:jc w:val="right"/>
      <w:rPr>
        <w:rFonts w:ascii="Calibri" w:hAnsi="Calibri"/>
        <w:sz w:val="20"/>
      </w:rPr>
    </w:pPr>
    <w:r w:rsidRPr="00221502">
      <w:rPr>
        <w:rFonts w:ascii="Calibri" w:hAnsi="Calibri"/>
        <w:sz w:val="20"/>
      </w:rPr>
      <w:fldChar w:fldCharType="begin"/>
    </w:r>
    <w:r w:rsidRPr="00221502">
      <w:rPr>
        <w:rFonts w:ascii="Calibri" w:hAnsi="Calibri"/>
        <w:sz w:val="20"/>
      </w:rPr>
      <w:instrText>PAGE   \* MERGEFORMAT</w:instrText>
    </w:r>
    <w:r w:rsidRPr="00221502">
      <w:rPr>
        <w:rFonts w:ascii="Calibri" w:hAnsi="Calibri"/>
        <w:sz w:val="20"/>
      </w:rPr>
      <w:fldChar w:fldCharType="separate"/>
    </w:r>
    <w:r w:rsidR="00320DE3">
      <w:rPr>
        <w:rFonts w:ascii="Calibri" w:hAnsi="Calibri"/>
        <w:noProof/>
        <w:sz w:val="20"/>
      </w:rPr>
      <w:t>4</w:t>
    </w:r>
    <w:r w:rsidRPr="00221502">
      <w:rPr>
        <w:rFonts w:ascii="Calibri" w:hAnsi="Calibri"/>
        <w:sz w:val="20"/>
      </w:rPr>
      <w:fldChar w:fldCharType="end"/>
    </w:r>
  </w:p>
  <w:p w14:paraId="540DDD87" w14:textId="77777777" w:rsidR="00415675" w:rsidRDefault="004156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494606" w14:textId="77777777" w:rsidR="0064116B" w:rsidRDefault="0064116B">
      <w:r>
        <w:separator/>
      </w:r>
    </w:p>
  </w:footnote>
  <w:footnote w:type="continuationSeparator" w:id="0">
    <w:p w14:paraId="32E26899" w14:textId="77777777" w:rsidR="0064116B" w:rsidRDefault="006411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6B27A7" w14:textId="46A188BB" w:rsidR="0033728C" w:rsidRDefault="00801961">
    <w:pPr>
      <w:pStyle w:val="Header"/>
    </w:pPr>
    <w:r w:rsidRPr="008E7135">
      <w:rPr>
        <w:noProof/>
        <w:lang w:eastAsia="sl-SI"/>
      </w:rPr>
      <w:drawing>
        <wp:inline distT="0" distB="0" distL="0" distR="0" wp14:anchorId="56ADBB84" wp14:editId="231DBB27">
          <wp:extent cx="5762625" cy="247650"/>
          <wp:effectExtent l="0" t="0" r="0" b="0"/>
          <wp:docPr id="1" name="Picture 1" descr="Borzen_pasica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orzen_pasica_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2625" cy="247650"/>
                  </a:xfrm>
                  <a:prstGeom prst="rect">
                    <a:avLst/>
                  </a:prstGeom>
                  <a:noFill/>
                  <a:ln>
                    <a:noFill/>
                  </a:ln>
                </pic:spPr>
              </pic:pic>
            </a:graphicData>
          </a:graphic>
        </wp:inline>
      </w:drawing>
    </w:r>
  </w:p>
  <w:p w14:paraId="1FDD2642" w14:textId="77777777" w:rsidR="00415675" w:rsidRPr="00764A74" w:rsidRDefault="00415675" w:rsidP="00764A74">
    <w:pPr>
      <w:pStyle w:val="Header"/>
      <w:jc w:val="right"/>
      <w:rPr>
        <w:b/>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597DB6"/>
    <w:multiLevelType w:val="multilevel"/>
    <w:tmpl w:val="A56001E2"/>
    <w:lvl w:ilvl="0">
      <w:start w:val="1"/>
      <w:numFmt w:val="decimal"/>
      <w:lvlText w:val="%1."/>
      <w:lvlJc w:val="left"/>
      <w:pPr>
        <w:ind w:left="720" w:hanging="360"/>
      </w:pPr>
      <w:rPr>
        <w:rFonts w:hint="default"/>
      </w:rPr>
    </w:lvl>
    <w:lvl w:ilvl="1">
      <w:start w:val="3"/>
      <w:numFmt w:val="decimal"/>
      <w:isLgl/>
      <w:lvlText w:val="%1.%2."/>
      <w:lvlJc w:val="left"/>
      <w:pPr>
        <w:ind w:left="1205" w:hanging="600"/>
      </w:pPr>
      <w:rPr>
        <w:rFonts w:hint="default"/>
      </w:rPr>
    </w:lvl>
    <w:lvl w:ilvl="2">
      <w:start w:val="3"/>
      <w:numFmt w:val="decimal"/>
      <w:isLgl/>
      <w:lvlText w:val="%1.%2.%3."/>
      <w:lvlJc w:val="left"/>
      <w:pPr>
        <w:ind w:left="1570" w:hanging="720"/>
      </w:pPr>
      <w:rPr>
        <w:rFonts w:hint="default"/>
      </w:rPr>
    </w:lvl>
    <w:lvl w:ilvl="3">
      <w:start w:val="1"/>
      <w:numFmt w:val="decimal"/>
      <w:isLgl/>
      <w:lvlText w:val="%1.%2.%3.%4."/>
      <w:lvlJc w:val="left"/>
      <w:pPr>
        <w:ind w:left="1815" w:hanging="720"/>
      </w:pPr>
      <w:rPr>
        <w:rFonts w:hint="default"/>
      </w:rPr>
    </w:lvl>
    <w:lvl w:ilvl="4">
      <w:start w:val="1"/>
      <w:numFmt w:val="decimal"/>
      <w:isLgl/>
      <w:lvlText w:val="%1.%2.%3.%4.%5."/>
      <w:lvlJc w:val="left"/>
      <w:pPr>
        <w:ind w:left="2420" w:hanging="1080"/>
      </w:pPr>
      <w:rPr>
        <w:rFonts w:hint="default"/>
      </w:rPr>
    </w:lvl>
    <w:lvl w:ilvl="5">
      <w:start w:val="1"/>
      <w:numFmt w:val="decimal"/>
      <w:isLgl/>
      <w:lvlText w:val="%1.%2.%3.%4.%5.%6."/>
      <w:lvlJc w:val="left"/>
      <w:pPr>
        <w:ind w:left="2665" w:hanging="1080"/>
      </w:pPr>
      <w:rPr>
        <w:rFonts w:hint="default"/>
      </w:rPr>
    </w:lvl>
    <w:lvl w:ilvl="6">
      <w:start w:val="1"/>
      <w:numFmt w:val="decimal"/>
      <w:isLgl/>
      <w:lvlText w:val="%1.%2.%3.%4.%5.%6.%7."/>
      <w:lvlJc w:val="left"/>
      <w:pPr>
        <w:ind w:left="3270" w:hanging="1440"/>
      </w:pPr>
      <w:rPr>
        <w:rFonts w:hint="default"/>
      </w:rPr>
    </w:lvl>
    <w:lvl w:ilvl="7">
      <w:start w:val="1"/>
      <w:numFmt w:val="decimal"/>
      <w:isLgl/>
      <w:lvlText w:val="%1.%2.%3.%4.%5.%6.%7.%8."/>
      <w:lvlJc w:val="left"/>
      <w:pPr>
        <w:ind w:left="3515" w:hanging="1440"/>
      </w:pPr>
      <w:rPr>
        <w:rFonts w:hint="default"/>
      </w:rPr>
    </w:lvl>
    <w:lvl w:ilvl="8">
      <w:start w:val="1"/>
      <w:numFmt w:val="decimal"/>
      <w:isLgl/>
      <w:lvlText w:val="%1.%2.%3.%4.%5.%6.%7.%8.%9."/>
      <w:lvlJc w:val="left"/>
      <w:pPr>
        <w:ind w:left="4120" w:hanging="1800"/>
      </w:pPr>
      <w:rPr>
        <w:rFonts w:hint="default"/>
      </w:rPr>
    </w:lvl>
  </w:abstractNum>
  <w:abstractNum w:abstractNumId="1" w15:restartNumberingAfterBreak="0">
    <w:nsid w:val="0C887C38"/>
    <w:multiLevelType w:val="hybridMultilevel"/>
    <w:tmpl w:val="7108C594"/>
    <w:lvl w:ilvl="0" w:tplc="37A2891A">
      <w:start w:val="1"/>
      <w:numFmt w:val="decimal"/>
      <w:lvlText w:val="%1."/>
      <w:lvlJc w:val="left"/>
      <w:pPr>
        <w:tabs>
          <w:tab w:val="num" w:pos="360"/>
        </w:tabs>
        <w:ind w:left="360" w:hanging="360"/>
      </w:pPr>
      <w:rPr>
        <w:rFonts w:ascii="Arial Narrow" w:eastAsia="Calibri" w:hAnsi="Arial Narrow" w:cs="Arial"/>
      </w:rPr>
    </w:lvl>
    <w:lvl w:ilvl="1" w:tplc="04240003">
      <w:start w:val="1"/>
      <w:numFmt w:val="bullet"/>
      <w:lvlText w:val="o"/>
      <w:lvlJc w:val="left"/>
      <w:pPr>
        <w:tabs>
          <w:tab w:val="num" w:pos="1440"/>
        </w:tabs>
        <w:ind w:left="1440" w:hanging="360"/>
      </w:pPr>
      <w:rPr>
        <w:rFonts w:ascii="Courier New" w:hAnsi="Courier New" w:cs="Symbol"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cs="Symbol"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cs="Symbol"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08027EC"/>
    <w:multiLevelType w:val="multilevel"/>
    <w:tmpl w:val="74BE3F48"/>
    <w:lvl w:ilvl="0">
      <w:start w:val="4"/>
      <w:numFmt w:val="decimal"/>
      <w:lvlText w:val="%1"/>
      <w:lvlJc w:val="left"/>
      <w:pPr>
        <w:ind w:left="360" w:hanging="360"/>
      </w:pPr>
    </w:lvl>
    <w:lvl w:ilvl="1">
      <w:start w:val="1"/>
      <w:numFmt w:val="decimal"/>
      <w:lvlText w:val="%1.%2"/>
      <w:lvlJc w:val="left"/>
      <w:pPr>
        <w:ind w:left="1068"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160" w:hanging="720"/>
      </w:pPr>
    </w:lvl>
    <w:lvl w:ilvl="5">
      <w:start w:val="1"/>
      <w:numFmt w:val="decimal"/>
      <w:lvlText w:val="%1.%2.%3.%4.%5.%6"/>
      <w:lvlJc w:val="left"/>
      <w:pPr>
        <w:ind w:left="2880" w:hanging="1080"/>
      </w:pPr>
    </w:lvl>
    <w:lvl w:ilvl="6">
      <w:start w:val="1"/>
      <w:numFmt w:val="decimal"/>
      <w:lvlText w:val="%1.%2.%3.%4.%5.%6.%7"/>
      <w:lvlJc w:val="left"/>
      <w:pPr>
        <w:ind w:left="3240" w:hanging="1080"/>
      </w:pPr>
    </w:lvl>
    <w:lvl w:ilvl="7">
      <w:start w:val="1"/>
      <w:numFmt w:val="decimal"/>
      <w:lvlText w:val="%1.%2.%3.%4.%5.%6.%7.%8"/>
      <w:lvlJc w:val="left"/>
      <w:pPr>
        <w:ind w:left="3960" w:hanging="1440"/>
      </w:pPr>
    </w:lvl>
    <w:lvl w:ilvl="8">
      <w:start w:val="1"/>
      <w:numFmt w:val="decimal"/>
      <w:lvlText w:val="%1.%2.%3.%4.%5.%6.%7.%8.%9"/>
      <w:lvlJc w:val="left"/>
      <w:pPr>
        <w:ind w:left="4320" w:hanging="1440"/>
      </w:pPr>
    </w:lvl>
  </w:abstractNum>
  <w:abstractNum w:abstractNumId="3" w15:restartNumberingAfterBreak="0">
    <w:nsid w:val="170E1859"/>
    <w:multiLevelType w:val="hybridMultilevel"/>
    <w:tmpl w:val="A27ACF26"/>
    <w:lvl w:ilvl="0" w:tplc="FE20B182">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7B408B1"/>
    <w:multiLevelType w:val="hybridMultilevel"/>
    <w:tmpl w:val="41CEFEE6"/>
    <w:lvl w:ilvl="0" w:tplc="F36E73AE">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1A916115"/>
    <w:multiLevelType w:val="hybridMultilevel"/>
    <w:tmpl w:val="7E90E4DA"/>
    <w:lvl w:ilvl="0" w:tplc="04240019">
      <w:start w:val="1"/>
      <w:numFmt w:val="lowerLetter"/>
      <w:lvlText w:val="%1."/>
      <w:lvlJc w:val="left"/>
      <w:pPr>
        <w:ind w:left="1440" w:hanging="360"/>
      </w:pPr>
    </w:lvl>
    <w:lvl w:ilvl="1" w:tplc="04240019" w:tentative="1">
      <w:start w:val="1"/>
      <w:numFmt w:val="lowerLetter"/>
      <w:lvlText w:val="%2."/>
      <w:lvlJc w:val="left"/>
      <w:pPr>
        <w:ind w:left="2160" w:hanging="360"/>
      </w:pPr>
    </w:lvl>
    <w:lvl w:ilvl="2" w:tplc="0424001B" w:tentative="1">
      <w:start w:val="1"/>
      <w:numFmt w:val="lowerRoman"/>
      <w:lvlText w:val="%3."/>
      <w:lvlJc w:val="right"/>
      <w:pPr>
        <w:ind w:left="2880" w:hanging="180"/>
      </w:pPr>
    </w:lvl>
    <w:lvl w:ilvl="3" w:tplc="0424000F" w:tentative="1">
      <w:start w:val="1"/>
      <w:numFmt w:val="decimal"/>
      <w:lvlText w:val="%4."/>
      <w:lvlJc w:val="left"/>
      <w:pPr>
        <w:ind w:left="3600" w:hanging="360"/>
      </w:pPr>
    </w:lvl>
    <w:lvl w:ilvl="4" w:tplc="04240019" w:tentative="1">
      <w:start w:val="1"/>
      <w:numFmt w:val="lowerLetter"/>
      <w:lvlText w:val="%5."/>
      <w:lvlJc w:val="left"/>
      <w:pPr>
        <w:ind w:left="4320" w:hanging="360"/>
      </w:pPr>
    </w:lvl>
    <w:lvl w:ilvl="5" w:tplc="0424001B" w:tentative="1">
      <w:start w:val="1"/>
      <w:numFmt w:val="lowerRoman"/>
      <w:lvlText w:val="%6."/>
      <w:lvlJc w:val="right"/>
      <w:pPr>
        <w:ind w:left="5040" w:hanging="180"/>
      </w:pPr>
    </w:lvl>
    <w:lvl w:ilvl="6" w:tplc="0424000F" w:tentative="1">
      <w:start w:val="1"/>
      <w:numFmt w:val="decimal"/>
      <w:lvlText w:val="%7."/>
      <w:lvlJc w:val="left"/>
      <w:pPr>
        <w:ind w:left="5760" w:hanging="360"/>
      </w:pPr>
    </w:lvl>
    <w:lvl w:ilvl="7" w:tplc="04240019" w:tentative="1">
      <w:start w:val="1"/>
      <w:numFmt w:val="lowerLetter"/>
      <w:lvlText w:val="%8."/>
      <w:lvlJc w:val="left"/>
      <w:pPr>
        <w:ind w:left="6480" w:hanging="360"/>
      </w:pPr>
    </w:lvl>
    <w:lvl w:ilvl="8" w:tplc="0424001B" w:tentative="1">
      <w:start w:val="1"/>
      <w:numFmt w:val="lowerRoman"/>
      <w:lvlText w:val="%9."/>
      <w:lvlJc w:val="right"/>
      <w:pPr>
        <w:ind w:left="7200" w:hanging="180"/>
      </w:pPr>
    </w:lvl>
  </w:abstractNum>
  <w:abstractNum w:abstractNumId="6" w15:restartNumberingAfterBreak="0">
    <w:nsid w:val="1F2E6B3A"/>
    <w:multiLevelType w:val="hybridMultilevel"/>
    <w:tmpl w:val="6B0E58A6"/>
    <w:lvl w:ilvl="0" w:tplc="69208E88">
      <w:numFmt w:val="bullet"/>
      <w:lvlText w:val="-"/>
      <w:lvlJc w:val="left"/>
      <w:pPr>
        <w:tabs>
          <w:tab w:val="num" w:pos="720"/>
        </w:tabs>
        <w:ind w:left="720" w:hanging="360"/>
      </w:pPr>
      <w:rPr>
        <w:rFonts w:ascii="Times New Roman" w:eastAsia="Times New Roman" w:hAnsi="Times New Roman"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7E705EB"/>
    <w:multiLevelType w:val="hybridMultilevel"/>
    <w:tmpl w:val="57CC7E88"/>
    <w:lvl w:ilvl="0" w:tplc="F36E73AE">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3C4E4E34"/>
    <w:multiLevelType w:val="hybridMultilevel"/>
    <w:tmpl w:val="E4AE6236"/>
    <w:lvl w:ilvl="0" w:tplc="E46A5E32">
      <w:start w:val="1"/>
      <w:numFmt w:val="bullet"/>
      <w:lvlText w:val=""/>
      <w:lvlJc w:val="left"/>
      <w:pPr>
        <w:ind w:left="2136" w:hanging="360"/>
      </w:pPr>
      <w:rPr>
        <w:rFonts w:ascii="Symbol" w:hAnsi="Symbol" w:hint="default"/>
      </w:rPr>
    </w:lvl>
    <w:lvl w:ilvl="1" w:tplc="04240003">
      <w:start w:val="1"/>
      <w:numFmt w:val="bullet"/>
      <w:lvlText w:val="o"/>
      <w:lvlJc w:val="left"/>
      <w:pPr>
        <w:ind w:left="2856" w:hanging="360"/>
      </w:pPr>
      <w:rPr>
        <w:rFonts w:ascii="Courier New" w:hAnsi="Courier New" w:cs="Courier New" w:hint="default"/>
      </w:rPr>
    </w:lvl>
    <w:lvl w:ilvl="2" w:tplc="04240005" w:tentative="1">
      <w:start w:val="1"/>
      <w:numFmt w:val="bullet"/>
      <w:lvlText w:val=""/>
      <w:lvlJc w:val="left"/>
      <w:pPr>
        <w:ind w:left="3576" w:hanging="360"/>
      </w:pPr>
      <w:rPr>
        <w:rFonts w:ascii="Wingdings" w:hAnsi="Wingdings" w:hint="default"/>
      </w:rPr>
    </w:lvl>
    <w:lvl w:ilvl="3" w:tplc="04240001" w:tentative="1">
      <w:start w:val="1"/>
      <w:numFmt w:val="bullet"/>
      <w:lvlText w:val=""/>
      <w:lvlJc w:val="left"/>
      <w:pPr>
        <w:ind w:left="4296" w:hanging="360"/>
      </w:pPr>
      <w:rPr>
        <w:rFonts w:ascii="Symbol" w:hAnsi="Symbol" w:hint="default"/>
      </w:rPr>
    </w:lvl>
    <w:lvl w:ilvl="4" w:tplc="04240003" w:tentative="1">
      <w:start w:val="1"/>
      <w:numFmt w:val="bullet"/>
      <w:lvlText w:val="o"/>
      <w:lvlJc w:val="left"/>
      <w:pPr>
        <w:ind w:left="5016" w:hanging="360"/>
      </w:pPr>
      <w:rPr>
        <w:rFonts w:ascii="Courier New" w:hAnsi="Courier New" w:cs="Courier New" w:hint="default"/>
      </w:rPr>
    </w:lvl>
    <w:lvl w:ilvl="5" w:tplc="04240005" w:tentative="1">
      <w:start w:val="1"/>
      <w:numFmt w:val="bullet"/>
      <w:lvlText w:val=""/>
      <w:lvlJc w:val="left"/>
      <w:pPr>
        <w:ind w:left="5736" w:hanging="360"/>
      </w:pPr>
      <w:rPr>
        <w:rFonts w:ascii="Wingdings" w:hAnsi="Wingdings" w:hint="default"/>
      </w:rPr>
    </w:lvl>
    <w:lvl w:ilvl="6" w:tplc="04240001" w:tentative="1">
      <w:start w:val="1"/>
      <w:numFmt w:val="bullet"/>
      <w:lvlText w:val=""/>
      <w:lvlJc w:val="left"/>
      <w:pPr>
        <w:ind w:left="6456" w:hanging="360"/>
      </w:pPr>
      <w:rPr>
        <w:rFonts w:ascii="Symbol" w:hAnsi="Symbol" w:hint="default"/>
      </w:rPr>
    </w:lvl>
    <w:lvl w:ilvl="7" w:tplc="04240003" w:tentative="1">
      <w:start w:val="1"/>
      <w:numFmt w:val="bullet"/>
      <w:lvlText w:val="o"/>
      <w:lvlJc w:val="left"/>
      <w:pPr>
        <w:ind w:left="7176" w:hanging="360"/>
      </w:pPr>
      <w:rPr>
        <w:rFonts w:ascii="Courier New" w:hAnsi="Courier New" w:cs="Courier New" w:hint="default"/>
      </w:rPr>
    </w:lvl>
    <w:lvl w:ilvl="8" w:tplc="04240005" w:tentative="1">
      <w:start w:val="1"/>
      <w:numFmt w:val="bullet"/>
      <w:lvlText w:val=""/>
      <w:lvlJc w:val="left"/>
      <w:pPr>
        <w:ind w:left="7896" w:hanging="360"/>
      </w:pPr>
      <w:rPr>
        <w:rFonts w:ascii="Wingdings" w:hAnsi="Wingdings" w:hint="default"/>
      </w:rPr>
    </w:lvl>
  </w:abstractNum>
  <w:abstractNum w:abstractNumId="9" w15:restartNumberingAfterBreak="0">
    <w:nsid w:val="3D8B4EE3"/>
    <w:multiLevelType w:val="hybridMultilevel"/>
    <w:tmpl w:val="55900CE2"/>
    <w:lvl w:ilvl="0" w:tplc="04240001">
      <w:start w:val="1"/>
      <w:numFmt w:val="bullet"/>
      <w:lvlText w:val=""/>
      <w:lvlJc w:val="left"/>
      <w:pPr>
        <w:tabs>
          <w:tab w:val="num" w:pos="720"/>
        </w:tabs>
        <w:ind w:left="720" w:hanging="360"/>
      </w:pPr>
      <w:rPr>
        <w:rFonts w:ascii="Symbol" w:hAnsi="Symbol" w:hint="default"/>
      </w:rPr>
    </w:lvl>
    <w:lvl w:ilvl="1" w:tplc="04240019">
      <w:start w:val="1"/>
      <w:numFmt w:val="lowerLetter"/>
      <w:lvlText w:val="%2."/>
      <w:lvlJc w:val="left"/>
      <w:pPr>
        <w:tabs>
          <w:tab w:val="num" w:pos="1440"/>
        </w:tabs>
        <w:ind w:left="1440" w:hanging="360"/>
      </w:pPr>
      <w:rPr>
        <w:rFonts w:cs="Times New Roman"/>
      </w:rPr>
    </w:lvl>
    <w:lvl w:ilvl="2" w:tplc="0424001B" w:tentative="1">
      <w:start w:val="1"/>
      <w:numFmt w:val="lowerRoman"/>
      <w:lvlText w:val="%3."/>
      <w:lvlJc w:val="right"/>
      <w:pPr>
        <w:tabs>
          <w:tab w:val="num" w:pos="2160"/>
        </w:tabs>
        <w:ind w:left="2160" w:hanging="180"/>
      </w:pPr>
      <w:rPr>
        <w:rFonts w:cs="Times New Roman"/>
      </w:rPr>
    </w:lvl>
    <w:lvl w:ilvl="3" w:tplc="0424000F" w:tentative="1">
      <w:start w:val="1"/>
      <w:numFmt w:val="decimal"/>
      <w:lvlText w:val="%4."/>
      <w:lvlJc w:val="left"/>
      <w:pPr>
        <w:tabs>
          <w:tab w:val="num" w:pos="2880"/>
        </w:tabs>
        <w:ind w:left="2880" w:hanging="360"/>
      </w:pPr>
      <w:rPr>
        <w:rFonts w:cs="Times New Roman"/>
      </w:rPr>
    </w:lvl>
    <w:lvl w:ilvl="4" w:tplc="04240019" w:tentative="1">
      <w:start w:val="1"/>
      <w:numFmt w:val="lowerLetter"/>
      <w:lvlText w:val="%5."/>
      <w:lvlJc w:val="left"/>
      <w:pPr>
        <w:tabs>
          <w:tab w:val="num" w:pos="3600"/>
        </w:tabs>
        <w:ind w:left="3600" w:hanging="360"/>
      </w:pPr>
      <w:rPr>
        <w:rFonts w:cs="Times New Roman"/>
      </w:rPr>
    </w:lvl>
    <w:lvl w:ilvl="5" w:tplc="0424001B" w:tentative="1">
      <w:start w:val="1"/>
      <w:numFmt w:val="lowerRoman"/>
      <w:lvlText w:val="%6."/>
      <w:lvlJc w:val="right"/>
      <w:pPr>
        <w:tabs>
          <w:tab w:val="num" w:pos="4320"/>
        </w:tabs>
        <w:ind w:left="4320" w:hanging="180"/>
      </w:pPr>
      <w:rPr>
        <w:rFonts w:cs="Times New Roman"/>
      </w:rPr>
    </w:lvl>
    <w:lvl w:ilvl="6" w:tplc="0424000F" w:tentative="1">
      <w:start w:val="1"/>
      <w:numFmt w:val="decimal"/>
      <w:lvlText w:val="%7."/>
      <w:lvlJc w:val="left"/>
      <w:pPr>
        <w:tabs>
          <w:tab w:val="num" w:pos="5040"/>
        </w:tabs>
        <w:ind w:left="5040" w:hanging="360"/>
      </w:pPr>
      <w:rPr>
        <w:rFonts w:cs="Times New Roman"/>
      </w:rPr>
    </w:lvl>
    <w:lvl w:ilvl="7" w:tplc="04240019" w:tentative="1">
      <w:start w:val="1"/>
      <w:numFmt w:val="lowerLetter"/>
      <w:lvlText w:val="%8."/>
      <w:lvlJc w:val="left"/>
      <w:pPr>
        <w:tabs>
          <w:tab w:val="num" w:pos="5760"/>
        </w:tabs>
        <w:ind w:left="5760" w:hanging="360"/>
      </w:pPr>
      <w:rPr>
        <w:rFonts w:cs="Times New Roman"/>
      </w:rPr>
    </w:lvl>
    <w:lvl w:ilvl="8" w:tplc="0424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4D59031F"/>
    <w:multiLevelType w:val="hybridMultilevel"/>
    <w:tmpl w:val="DF3A6D2A"/>
    <w:lvl w:ilvl="0" w:tplc="DC264774">
      <w:start w:val="1"/>
      <w:numFmt w:val="decimal"/>
      <w:lvlText w:val="%1."/>
      <w:lvlJc w:val="left"/>
      <w:pPr>
        <w:ind w:left="720" w:hanging="360"/>
      </w:pPr>
      <w:rPr>
        <w:rFonts w:hint="default"/>
        <w:i w:val="0"/>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1" w15:restartNumberingAfterBreak="0">
    <w:nsid w:val="51600E07"/>
    <w:multiLevelType w:val="hybridMultilevel"/>
    <w:tmpl w:val="B3125660"/>
    <w:lvl w:ilvl="0" w:tplc="04240001">
      <w:start w:val="1"/>
      <w:numFmt w:val="bullet"/>
      <w:lvlText w:val=""/>
      <w:lvlJc w:val="left"/>
      <w:pPr>
        <w:tabs>
          <w:tab w:val="num" w:pos="360"/>
        </w:tabs>
        <w:ind w:left="360" w:hanging="360"/>
      </w:pPr>
      <w:rPr>
        <w:rFonts w:ascii="Symbol" w:hAnsi="Symbol" w:hint="default"/>
      </w:rPr>
    </w:lvl>
    <w:lvl w:ilvl="1" w:tplc="04240003">
      <w:start w:val="1"/>
      <w:numFmt w:val="bullet"/>
      <w:lvlText w:val="o"/>
      <w:lvlJc w:val="left"/>
      <w:pPr>
        <w:tabs>
          <w:tab w:val="num" w:pos="1080"/>
        </w:tabs>
        <w:ind w:left="1080" w:hanging="360"/>
      </w:pPr>
      <w:rPr>
        <w:rFonts w:ascii="Courier New" w:hAnsi="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3B47A87"/>
    <w:multiLevelType w:val="hybridMultilevel"/>
    <w:tmpl w:val="DE4EE412"/>
    <w:lvl w:ilvl="0" w:tplc="E97CBE72">
      <w:numFmt w:val="bullet"/>
      <w:lvlText w:val="-"/>
      <w:lvlJc w:val="left"/>
      <w:pPr>
        <w:ind w:left="1065" w:hanging="705"/>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546F6839"/>
    <w:multiLevelType w:val="hybridMultilevel"/>
    <w:tmpl w:val="B60EB4D8"/>
    <w:lvl w:ilvl="0" w:tplc="0424000F">
      <w:start w:val="1"/>
      <w:numFmt w:val="decimal"/>
      <w:lvlText w:val="%1."/>
      <w:lvlJc w:val="left"/>
      <w:pPr>
        <w:ind w:left="720" w:hanging="360"/>
      </w:pPr>
      <w:rPr>
        <w:rFonts w:hint="default"/>
        <w:i w:val="0"/>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60BD6DDC"/>
    <w:multiLevelType w:val="hybridMultilevel"/>
    <w:tmpl w:val="A0FEAE42"/>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5" w15:restartNumberingAfterBreak="0">
    <w:nsid w:val="62A10439"/>
    <w:multiLevelType w:val="hybridMultilevel"/>
    <w:tmpl w:val="568A6B7E"/>
    <w:lvl w:ilvl="0" w:tplc="A358FA6C">
      <w:start w:val="1"/>
      <w:numFmt w:val="lowerLetter"/>
      <w:lvlText w:val="%1."/>
      <w:lvlJc w:val="left"/>
      <w:pPr>
        <w:ind w:left="360" w:hanging="360"/>
      </w:pPr>
      <w:rPr>
        <w:rFonts w:ascii="Arial" w:eastAsia="Times New Roman" w:hAnsi="Arial" w:cs="Arial"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360" w:hanging="180"/>
      </w:pPr>
    </w:lvl>
    <w:lvl w:ilvl="3" w:tplc="0424000F" w:tentative="1">
      <w:start w:val="1"/>
      <w:numFmt w:val="decimal"/>
      <w:lvlText w:val="%4."/>
      <w:lvlJc w:val="left"/>
      <w:pPr>
        <w:ind w:left="360" w:hanging="360"/>
      </w:pPr>
    </w:lvl>
    <w:lvl w:ilvl="4" w:tplc="04240019" w:tentative="1">
      <w:start w:val="1"/>
      <w:numFmt w:val="lowerLetter"/>
      <w:lvlText w:val="%5."/>
      <w:lvlJc w:val="left"/>
      <w:pPr>
        <w:ind w:left="1080" w:hanging="360"/>
      </w:pPr>
    </w:lvl>
    <w:lvl w:ilvl="5" w:tplc="0424001B" w:tentative="1">
      <w:start w:val="1"/>
      <w:numFmt w:val="lowerRoman"/>
      <w:lvlText w:val="%6."/>
      <w:lvlJc w:val="right"/>
      <w:pPr>
        <w:ind w:left="1800" w:hanging="180"/>
      </w:pPr>
    </w:lvl>
    <w:lvl w:ilvl="6" w:tplc="0424000F" w:tentative="1">
      <w:start w:val="1"/>
      <w:numFmt w:val="decimal"/>
      <w:lvlText w:val="%7."/>
      <w:lvlJc w:val="left"/>
      <w:pPr>
        <w:ind w:left="2520" w:hanging="360"/>
      </w:pPr>
    </w:lvl>
    <w:lvl w:ilvl="7" w:tplc="04240019" w:tentative="1">
      <w:start w:val="1"/>
      <w:numFmt w:val="lowerLetter"/>
      <w:lvlText w:val="%8."/>
      <w:lvlJc w:val="left"/>
      <w:pPr>
        <w:ind w:left="3240" w:hanging="360"/>
      </w:pPr>
    </w:lvl>
    <w:lvl w:ilvl="8" w:tplc="0424001B" w:tentative="1">
      <w:start w:val="1"/>
      <w:numFmt w:val="lowerRoman"/>
      <w:lvlText w:val="%9."/>
      <w:lvlJc w:val="right"/>
      <w:pPr>
        <w:ind w:left="3960" w:hanging="180"/>
      </w:pPr>
    </w:lvl>
  </w:abstractNum>
  <w:abstractNum w:abstractNumId="16" w15:restartNumberingAfterBreak="0">
    <w:nsid w:val="662A1F9A"/>
    <w:multiLevelType w:val="hybridMultilevel"/>
    <w:tmpl w:val="6270DEC2"/>
    <w:lvl w:ilvl="0" w:tplc="E97CBE72">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675209E8"/>
    <w:multiLevelType w:val="hybridMultilevel"/>
    <w:tmpl w:val="88EA1E22"/>
    <w:lvl w:ilvl="0" w:tplc="40D24B9C">
      <w:start w:val="1"/>
      <w:numFmt w:val="decimal"/>
      <w:lvlText w:val="%1."/>
      <w:lvlJc w:val="left"/>
      <w:pPr>
        <w:tabs>
          <w:tab w:val="num" w:pos="720"/>
        </w:tabs>
        <w:ind w:left="720" w:hanging="360"/>
      </w:pPr>
      <w:rPr>
        <w:rFonts w:cs="Times New Roman" w:hint="default"/>
        <w:b w:val="0"/>
      </w:rPr>
    </w:lvl>
    <w:lvl w:ilvl="1" w:tplc="04240019">
      <w:start w:val="1"/>
      <w:numFmt w:val="lowerLetter"/>
      <w:lvlText w:val="%2."/>
      <w:lvlJc w:val="left"/>
      <w:pPr>
        <w:tabs>
          <w:tab w:val="num" w:pos="1440"/>
        </w:tabs>
        <w:ind w:left="1440" w:hanging="360"/>
      </w:pPr>
      <w:rPr>
        <w:rFonts w:cs="Times New Roman"/>
      </w:rPr>
    </w:lvl>
    <w:lvl w:ilvl="2" w:tplc="0424001B" w:tentative="1">
      <w:start w:val="1"/>
      <w:numFmt w:val="lowerRoman"/>
      <w:lvlText w:val="%3."/>
      <w:lvlJc w:val="right"/>
      <w:pPr>
        <w:tabs>
          <w:tab w:val="num" w:pos="2160"/>
        </w:tabs>
        <w:ind w:left="2160" w:hanging="180"/>
      </w:pPr>
      <w:rPr>
        <w:rFonts w:cs="Times New Roman"/>
      </w:rPr>
    </w:lvl>
    <w:lvl w:ilvl="3" w:tplc="0424000F" w:tentative="1">
      <w:start w:val="1"/>
      <w:numFmt w:val="decimal"/>
      <w:lvlText w:val="%4."/>
      <w:lvlJc w:val="left"/>
      <w:pPr>
        <w:tabs>
          <w:tab w:val="num" w:pos="2880"/>
        </w:tabs>
        <w:ind w:left="2880" w:hanging="360"/>
      </w:pPr>
      <w:rPr>
        <w:rFonts w:cs="Times New Roman"/>
      </w:rPr>
    </w:lvl>
    <w:lvl w:ilvl="4" w:tplc="04240019" w:tentative="1">
      <w:start w:val="1"/>
      <w:numFmt w:val="lowerLetter"/>
      <w:lvlText w:val="%5."/>
      <w:lvlJc w:val="left"/>
      <w:pPr>
        <w:tabs>
          <w:tab w:val="num" w:pos="3600"/>
        </w:tabs>
        <w:ind w:left="3600" w:hanging="360"/>
      </w:pPr>
      <w:rPr>
        <w:rFonts w:cs="Times New Roman"/>
      </w:rPr>
    </w:lvl>
    <w:lvl w:ilvl="5" w:tplc="0424001B" w:tentative="1">
      <w:start w:val="1"/>
      <w:numFmt w:val="lowerRoman"/>
      <w:lvlText w:val="%6."/>
      <w:lvlJc w:val="right"/>
      <w:pPr>
        <w:tabs>
          <w:tab w:val="num" w:pos="4320"/>
        </w:tabs>
        <w:ind w:left="4320" w:hanging="180"/>
      </w:pPr>
      <w:rPr>
        <w:rFonts w:cs="Times New Roman"/>
      </w:rPr>
    </w:lvl>
    <w:lvl w:ilvl="6" w:tplc="0424000F" w:tentative="1">
      <w:start w:val="1"/>
      <w:numFmt w:val="decimal"/>
      <w:lvlText w:val="%7."/>
      <w:lvlJc w:val="left"/>
      <w:pPr>
        <w:tabs>
          <w:tab w:val="num" w:pos="5040"/>
        </w:tabs>
        <w:ind w:left="5040" w:hanging="360"/>
      </w:pPr>
      <w:rPr>
        <w:rFonts w:cs="Times New Roman"/>
      </w:rPr>
    </w:lvl>
    <w:lvl w:ilvl="7" w:tplc="04240019" w:tentative="1">
      <w:start w:val="1"/>
      <w:numFmt w:val="lowerLetter"/>
      <w:lvlText w:val="%8."/>
      <w:lvlJc w:val="left"/>
      <w:pPr>
        <w:tabs>
          <w:tab w:val="num" w:pos="5760"/>
        </w:tabs>
        <w:ind w:left="5760" w:hanging="360"/>
      </w:pPr>
      <w:rPr>
        <w:rFonts w:cs="Times New Roman"/>
      </w:rPr>
    </w:lvl>
    <w:lvl w:ilvl="8" w:tplc="0424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67D36297"/>
    <w:multiLevelType w:val="hybridMultilevel"/>
    <w:tmpl w:val="1338BEEA"/>
    <w:lvl w:ilvl="0" w:tplc="69208E88">
      <w:numFmt w:val="bullet"/>
      <w:lvlText w:val="-"/>
      <w:lvlJc w:val="left"/>
      <w:pPr>
        <w:ind w:left="720" w:hanging="360"/>
      </w:pPr>
      <w:rPr>
        <w:rFonts w:ascii="Times New Roman" w:eastAsia="Times New Roman" w:hAnsi="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68B3762F"/>
    <w:multiLevelType w:val="hybridMultilevel"/>
    <w:tmpl w:val="FC4EF426"/>
    <w:lvl w:ilvl="0" w:tplc="A9082D44">
      <w:start w:val="1"/>
      <w:numFmt w:val="lowerLetter"/>
      <w:lvlText w:val="%1."/>
      <w:lvlJc w:val="left"/>
      <w:pPr>
        <w:ind w:left="720" w:hanging="360"/>
      </w:pPr>
      <w:rPr>
        <w:rFonts w:hint="default"/>
        <w:color w:val="000000"/>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6F1719E8"/>
    <w:multiLevelType w:val="hybridMultilevel"/>
    <w:tmpl w:val="B5F64252"/>
    <w:lvl w:ilvl="0" w:tplc="04240001">
      <w:start w:val="1"/>
      <w:numFmt w:val="bullet"/>
      <w:lvlText w:val=""/>
      <w:lvlJc w:val="left"/>
      <w:pPr>
        <w:tabs>
          <w:tab w:val="num" w:pos="4320"/>
        </w:tabs>
        <w:ind w:left="4320" w:hanging="360"/>
      </w:pPr>
      <w:rPr>
        <w:rFonts w:ascii="Symbol" w:hAnsi="Symbol" w:hint="default"/>
      </w:rPr>
    </w:lvl>
    <w:lvl w:ilvl="1" w:tplc="04240003">
      <w:start w:val="1"/>
      <w:numFmt w:val="bullet"/>
      <w:lvlText w:val="o"/>
      <w:lvlJc w:val="left"/>
      <w:pPr>
        <w:tabs>
          <w:tab w:val="num" w:pos="5040"/>
        </w:tabs>
        <w:ind w:left="5040" w:hanging="360"/>
      </w:pPr>
      <w:rPr>
        <w:rFonts w:ascii="Courier New" w:hAnsi="Courier New" w:hint="default"/>
      </w:rPr>
    </w:lvl>
    <w:lvl w:ilvl="2" w:tplc="04240005">
      <w:start w:val="1"/>
      <w:numFmt w:val="bullet"/>
      <w:lvlText w:val=""/>
      <w:lvlJc w:val="left"/>
      <w:pPr>
        <w:tabs>
          <w:tab w:val="num" w:pos="5760"/>
        </w:tabs>
        <w:ind w:left="5760" w:hanging="360"/>
      </w:pPr>
      <w:rPr>
        <w:rFonts w:ascii="Wingdings" w:hAnsi="Wingdings" w:hint="default"/>
      </w:rPr>
    </w:lvl>
    <w:lvl w:ilvl="3" w:tplc="04240001" w:tentative="1">
      <w:start w:val="1"/>
      <w:numFmt w:val="bullet"/>
      <w:lvlText w:val=""/>
      <w:lvlJc w:val="left"/>
      <w:pPr>
        <w:tabs>
          <w:tab w:val="num" w:pos="6480"/>
        </w:tabs>
        <w:ind w:left="6480" w:hanging="360"/>
      </w:pPr>
      <w:rPr>
        <w:rFonts w:ascii="Symbol" w:hAnsi="Symbol" w:hint="default"/>
      </w:rPr>
    </w:lvl>
    <w:lvl w:ilvl="4" w:tplc="04240003" w:tentative="1">
      <w:start w:val="1"/>
      <w:numFmt w:val="bullet"/>
      <w:lvlText w:val="o"/>
      <w:lvlJc w:val="left"/>
      <w:pPr>
        <w:tabs>
          <w:tab w:val="num" w:pos="7200"/>
        </w:tabs>
        <w:ind w:left="7200" w:hanging="360"/>
      </w:pPr>
      <w:rPr>
        <w:rFonts w:ascii="Courier New" w:hAnsi="Courier New" w:hint="default"/>
      </w:rPr>
    </w:lvl>
    <w:lvl w:ilvl="5" w:tplc="04240005" w:tentative="1">
      <w:start w:val="1"/>
      <w:numFmt w:val="bullet"/>
      <w:lvlText w:val=""/>
      <w:lvlJc w:val="left"/>
      <w:pPr>
        <w:tabs>
          <w:tab w:val="num" w:pos="7920"/>
        </w:tabs>
        <w:ind w:left="7920" w:hanging="360"/>
      </w:pPr>
      <w:rPr>
        <w:rFonts w:ascii="Wingdings" w:hAnsi="Wingdings" w:hint="default"/>
      </w:rPr>
    </w:lvl>
    <w:lvl w:ilvl="6" w:tplc="04240001" w:tentative="1">
      <w:start w:val="1"/>
      <w:numFmt w:val="bullet"/>
      <w:lvlText w:val=""/>
      <w:lvlJc w:val="left"/>
      <w:pPr>
        <w:tabs>
          <w:tab w:val="num" w:pos="8640"/>
        </w:tabs>
        <w:ind w:left="8640" w:hanging="360"/>
      </w:pPr>
      <w:rPr>
        <w:rFonts w:ascii="Symbol" w:hAnsi="Symbol" w:hint="default"/>
      </w:rPr>
    </w:lvl>
    <w:lvl w:ilvl="7" w:tplc="04240003" w:tentative="1">
      <w:start w:val="1"/>
      <w:numFmt w:val="bullet"/>
      <w:lvlText w:val="o"/>
      <w:lvlJc w:val="left"/>
      <w:pPr>
        <w:tabs>
          <w:tab w:val="num" w:pos="9360"/>
        </w:tabs>
        <w:ind w:left="9360" w:hanging="360"/>
      </w:pPr>
      <w:rPr>
        <w:rFonts w:ascii="Courier New" w:hAnsi="Courier New" w:hint="default"/>
      </w:rPr>
    </w:lvl>
    <w:lvl w:ilvl="8" w:tplc="04240005" w:tentative="1">
      <w:start w:val="1"/>
      <w:numFmt w:val="bullet"/>
      <w:lvlText w:val=""/>
      <w:lvlJc w:val="left"/>
      <w:pPr>
        <w:tabs>
          <w:tab w:val="num" w:pos="10080"/>
        </w:tabs>
        <w:ind w:left="10080" w:hanging="360"/>
      </w:pPr>
      <w:rPr>
        <w:rFonts w:ascii="Wingdings" w:hAnsi="Wingdings" w:hint="default"/>
      </w:rPr>
    </w:lvl>
  </w:abstractNum>
  <w:num w:numId="1" w16cid:durableId="493961358">
    <w:abstractNumId w:val="17"/>
  </w:num>
  <w:num w:numId="2" w16cid:durableId="949900027">
    <w:abstractNumId w:val="3"/>
  </w:num>
  <w:num w:numId="3" w16cid:durableId="464591667">
    <w:abstractNumId w:val="9"/>
  </w:num>
  <w:num w:numId="4" w16cid:durableId="645863004">
    <w:abstractNumId w:val="6"/>
  </w:num>
  <w:num w:numId="5" w16cid:durableId="2083944582">
    <w:abstractNumId w:val="20"/>
  </w:num>
  <w:num w:numId="6" w16cid:durableId="1960643820">
    <w:abstractNumId w:val="11"/>
  </w:num>
  <w:num w:numId="7" w16cid:durableId="1951619617">
    <w:abstractNumId w:val="5"/>
  </w:num>
  <w:num w:numId="8" w16cid:durableId="2019885976">
    <w:abstractNumId w:val="8"/>
  </w:num>
  <w:num w:numId="9" w16cid:durableId="376658998">
    <w:abstractNumId w:val="15"/>
  </w:num>
  <w:num w:numId="10" w16cid:durableId="1541354953">
    <w:abstractNumId w:val="14"/>
  </w:num>
  <w:num w:numId="11" w16cid:durableId="236482289">
    <w:abstractNumId w:val="19"/>
  </w:num>
  <w:num w:numId="12" w16cid:durableId="1646202377">
    <w:abstractNumId w:val="0"/>
  </w:num>
  <w:num w:numId="13" w16cid:durableId="741945955">
    <w:abstractNumId w:val="2"/>
  </w:num>
  <w:num w:numId="14" w16cid:durableId="985008930">
    <w:abstractNumId w:val="1"/>
  </w:num>
  <w:num w:numId="15" w16cid:durableId="1124688795">
    <w:abstractNumId w:val="13"/>
  </w:num>
  <w:num w:numId="16" w16cid:durableId="167838494">
    <w:abstractNumId w:val="10"/>
  </w:num>
  <w:num w:numId="17" w16cid:durableId="1065374736">
    <w:abstractNumId w:val="18"/>
  </w:num>
  <w:num w:numId="18" w16cid:durableId="968125260">
    <w:abstractNumId w:val="4"/>
  </w:num>
  <w:num w:numId="19" w16cid:durableId="582841578">
    <w:abstractNumId w:val="7"/>
  </w:num>
  <w:num w:numId="20" w16cid:durableId="2036996668">
    <w:abstractNumId w:val="12"/>
  </w:num>
  <w:num w:numId="21" w16cid:durableId="72314434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124E"/>
    <w:rsid w:val="00007777"/>
    <w:rsid w:val="00012B59"/>
    <w:rsid w:val="0002093D"/>
    <w:rsid w:val="000219B6"/>
    <w:rsid w:val="00022E42"/>
    <w:rsid w:val="00032FA4"/>
    <w:rsid w:val="00034069"/>
    <w:rsid w:val="00036705"/>
    <w:rsid w:val="0003747F"/>
    <w:rsid w:val="00042B0E"/>
    <w:rsid w:val="00054FFB"/>
    <w:rsid w:val="000663AD"/>
    <w:rsid w:val="0006769E"/>
    <w:rsid w:val="0006792D"/>
    <w:rsid w:val="00067C1C"/>
    <w:rsid w:val="000736B5"/>
    <w:rsid w:val="000770DB"/>
    <w:rsid w:val="0008559D"/>
    <w:rsid w:val="0009541E"/>
    <w:rsid w:val="000A4453"/>
    <w:rsid w:val="000D0ED4"/>
    <w:rsid w:val="000D5D4B"/>
    <w:rsid w:val="000D794C"/>
    <w:rsid w:val="000E7F24"/>
    <w:rsid w:val="001046A8"/>
    <w:rsid w:val="00106F3A"/>
    <w:rsid w:val="00107658"/>
    <w:rsid w:val="00114F51"/>
    <w:rsid w:val="0011506C"/>
    <w:rsid w:val="00120F4F"/>
    <w:rsid w:val="00125508"/>
    <w:rsid w:val="00133256"/>
    <w:rsid w:val="00142BF6"/>
    <w:rsid w:val="00145F44"/>
    <w:rsid w:val="0015230A"/>
    <w:rsid w:val="001526E5"/>
    <w:rsid w:val="00155312"/>
    <w:rsid w:val="00160E21"/>
    <w:rsid w:val="00161007"/>
    <w:rsid w:val="00162FB7"/>
    <w:rsid w:val="00171FC3"/>
    <w:rsid w:val="00173C4E"/>
    <w:rsid w:val="0017400C"/>
    <w:rsid w:val="00175291"/>
    <w:rsid w:val="0017560C"/>
    <w:rsid w:val="001913FA"/>
    <w:rsid w:val="00194B2A"/>
    <w:rsid w:val="00194E8A"/>
    <w:rsid w:val="001972FA"/>
    <w:rsid w:val="001A2340"/>
    <w:rsid w:val="001A71BE"/>
    <w:rsid w:val="001A7A35"/>
    <w:rsid w:val="001B7C1C"/>
    <w:rsid w:val="001C3FFB"/>
    <w:rsid w:val="001C4D3A"/>
    <w:rsid w:val="001C5150"/>
    <w:rsid w:val="001C5AF0"/>
    <w:rsid w:val="001D2AE0"/>
    <w:rsid w:val="001E1FF6"/>
    <w:rsid w:val="001E2E6D"/>
    <w:rsid w:val="001E5A89"/>
    <w:rsid w:val="001E6A51"/>
    <w:rsid w:val="00200DEE"/>
    <w:rsid w:val="0020255A"/>
    <w:rsid w:val="00203281"/>
    <w:rsid w:val="0021203A"/>
    <w:rsid w:val="002135E1"/>
    <w:rsid w:val="00216B54"/>
    <w:rsid w:val="00221502"/>
    <w:rsid w:val="002362CD"/>
    <w:rsid w:val="002448FE"/>
    <w:rsid w:val="002639D0"/>
    <w:rsid w:val="00264986"/>
    <w:rsid w:val="00281208"/>
    <w:rsid w:val="00284908"/>
    <w:rsid w:val="00285691"/>
    <w:rsid w:val="00291E7B"/>
    <w:rsid w:val="002944A8"/>
    <w:rsid w:val="002A22BA"/>
    <w:rsid w:val="002A258E"/>
    <w:rsid w:val="002B3A60"/>
    <w:rsid w:val="002D47BA"/>
    <w:rsid w:val="002D6200"/>
    <w:rsid w:val="002E199A"/>
    <w:rsid w:val="002E33A5"/>
    <w:rsid w:val="002F1111"/>
    <w:rsid w:val="003174BE"/>
    <w:rsid w:val="00320DE3"/>
    <w:rsid w:val="0032295D"/>
    <w:rsid w:val="00324365"/>
    <w:rsid w:val="00327981"/>
    <w:rsid w:val="00333D7C"/>
    <w:rsid w:val="0033728C"/>
    <w:rsid w:val="00343CBA"/>
    <w:rsid w:val="00345593"/>
    <w:rsid w:val="00346E62"/>
    <w:rsid w:val="00353DEC"/>
    <w:rsid w:val="00360311"/>
    <w:rsid w:val="00361DED"/>
    <w:rsid w:val="0036365E"/>
    <w:rsid w:val="00372E4F"/>
    <w:rsid w:val="00380E3B"/>
    <w:rsid w:val="003818F7"/>
    <w:rsid w:val="003835D9"/>
    <w:rsid w:val="00385B6B"/>
    <w:rsid w:val="003A2E74"/>
    <w:rsid w:val="003A60AE"/>
    <w:rsid w:val="003A6856"/>
    <w:rsid w:val="003B05C6"/>
    <w:rsid w:val="003B5502"/>
    <w:rsid w:val="003B6F76"/>
    <w:rsid w:val="003C3B1C"/>
    <w:rsid w:val="003E6051"/>
    <w:rsid w:val="003F6E5B"/>
    <w:rsid w:val="00400609"/>
    <w:rsid w:val="00404F56"/>
    <w:rsid w:val="0040692C"/>
    <w:rsid w:val="00415675"/>
    <w:rsid w:val="00433BAE"/>
    <w:rsid w:val="004347E1"/>
    <w:rsid w:val="00443FF7"/>
    <w:rsid w:val="004475E6"/>
    <w:rsid w:val="00451893"/>
    <w:rsid w:val="00455764"/>
    <w:rsid w:val="00456853"/>
    <w:rsid w:val="00462307"/>
    <w:rsid w:val="0046450D"/>
    <w:rsid w:val="00473828"/>
    <w:rsid w:val="00474097"/>
    <w:rsid w:val="004854E6"/>
    <w:rsid w:val="0049230C"/>
    <w:rsid w:val="00493CB0"/>
    <w:rsid w:val="004A689E"/>
    <w:rsid w:val="004B210C"/>
    <w:rsid w:val="004B4892"/>
    <w:rsid w:val="004B490D"/>
    <w:rsid w:val="004B4C06"/>
    <w:rsid w:val="004B5A4F"/>
    <w:rsid w:val="004B7F46"/>
    <w:rsid w:val="004C2EC5"/>
    <w:rsid w:val="004C48F5"/>
    <w:rsid w:val="004D0DF4"/>
    <w:rsid w:val="004D5BC9"/>
    <w:rsid w:val="004E1634"/>
    <w:rsid w:val="004E467F"/>
    <w:rsid w:val="004E7FD6"/>
    <w:rsid w:val="004F225D"/>
    <w:rsid w:val="00501256"/>
    <w:rsid w:val="00504839"/>
    <w:rsid w:val="005068B2"/>
    <w:rsid w:val="00514265"/>
    <w:rsid w:val="0051434E"/>
    <w:rsid w:val="0051536C"/>
    <w:rsid w:val="005160A8"/>
    <w:rsid w:val="0052122E"/>
    <w:rsid w:val="00521EFA"/>
    <w:rsid w:val="00523545"/>
    <w:rsid w:val="00525C0C"/>
    <w:rsid w:val="005360ED"/>
    <w:rsid w:val="00544377"/>
    <w:rsid w:val="00547259"/>
    <w:rsid w:val="0054780D"/>
    <w:rsid w:val="0055125C"/>
    <w:rsid w:val="00562B83"/>
    <w:rsid w:val="00570AD3"/>
    <w:rsid w:val="00572C48"/>
    <w:rsid w:val="005733D2"/>
    <w:rsid w:val="0057559B"/>
    <w:rsid w:val="00577C22"/>
    <w:rsid w:val="00580B07"/>
    <w:rsid w:val="00587EC2"/>
    <w:rsid w:val="00597195"/>
    <w:rsid w:val="005A1B6C"/>
    <w:rsid w:val="005A368A"/>
    <w:rsid w:val="005A7249"/>
    <w:rsid w:val="005B11A5"/>
    <w:rsid w:val="005B14F6"/>
    <w:rsid w:val="005B7EEE"/>
    <w:rsid w:val="005C450F"/>
    <w:rsid w:val="005E0C46"/>
    <w:rsid w:val="005F08DB"/>
    <w:rsid w:val="005F17BB"/>
    <w:rsid w:val="005F7372"/>
    <w:rsid w:val="0060028B"/>
    <w:rsid w:val="00601156"/>
    <w:rsid w:val="0061124E"/>
    <w:rsid w:val="00614D76"/>
    <w:rsid w:val="006158E2"/>
    <w:rsid w:val="00617ED3"/>
    <w:rsid w:val="0062102A"/>
    <w:rsid w:val="00623F07"/>
    <w:rsid w:val="00633505"/>
    <w:rsid w:val="00633997"/>
    <w:rsid w:val="00636BC7"/>
    <w:rsid w:val="00637203"/>
    <w:rsid w:val="0064116B"/>
    <w:rsid w:val="00642877"/>
    <w:rsid w:val="006429FE"/>
    <w:rsid w:val="00647C88"/>
    <w:rsid w:val="006511D5"/>
    <w:rsid w:val="00666573"/>
    <w:rsid w:val="00671251"/>
    <w:rsid w:val="00675910"/>
    <w:rsid w:val="00675CFD"/>
    <w:rsid w:val="006809AD"/>
    <w:rsid w:val="00684C96"/>
    <w:rsid w:val="006B2AF8"/>
    <w:rsid w:val="006B2B7D"/>
    <w:rsid w:val="006B3A02"/>
    <w:rsid w:val="006B5031"/>
    <w:rsid w:val="006B6C4A"/>
    <w:rsid w:val="006C0818"/>
    <w:rsid w:val="006C4EF4"/>
    <w:rsid w:val="006D5B31"/>
    <w:rsid w:val="0070203D"/>
    <w:rsid w:val="00703D4B"/>
    <w:rsid w:val="00705B9D"/>
    <w:rsid w:val="00716BA5"/>
    <w:rsid w:val="00723DD9"/>
    <w:rsid w:val="00731C3A"/>
    <w:rsid w:val="00747022"/>
    <w:rsid w:val="007505CF"/>
    <w:rsid w:val="0075353F"/>
    <w:rsid w:val="007558C2"/>
    <w:rsid w:val="00764A74"/>
    <w:rsid w:val="00765986"/>
    <w:rsid w:val="00770C43"/>
    <w:rsid w:val="007775EA"/>
    <w:rsid w:val="00782AE3"/>
    <w:rsid w:val="007935F1"/>
    <w:rsid w:val="007946DD"/>
    <w:rsid w:val="00795B5C"/>
    <w:rsid w:val="00797284"/>
    <w:rsid w:val="007B4402"/>
    <w:rsid w:val="007C277B"/>
    <w:rsid w:val="007D08E6"/>
    <w:rsid w:val="007D24F3"/>
    <w:rsid w:val="007D52F2"/>
    <w:rsid w:val="007D7C93"/>
    <w:rsid w:val="007E057B"/>
    <w:rsid w:val="007E3D4E"/>
    <w:rsid w:val="007F59FB"/>
    <w:rsid w:val="00801961"/>
    <w:rsid w:val="008047D5"/>
    <w:rsid w:val="00806E67"/>
    <w:rsid w:val="00815F99"/>
    <w:rsid w:val="00817276"/>
    <w:rsid w:val="00821809"/>
    <w:rsid w:val="00832041"/>
    <w:rsid w:val="00833BB4"/>
    <w:rsid w:val="008344E9"/>
    <w:rsid w:val="00843BAB"/>
    <w:rsid w:val="00844453"/>
    <w:rsid w:val="00853A86"/>
    <w:rsid w:val="008547DA"/>
    <w:rsid w:val="00860BC5"/>
    <w:rsid w:val="00861D82"/>
    <w:rsid w:val="0086551D"/>
    <w:rsid w:val="00865BD7"/>
    <w:rsid w:val="00876064"/>
    <w:rsid w:val="00880995"/>
    <w:rsid w:val="00881058"/>
    <w:rsid w:val="00885B17"/>
    <w:rsid w:val="00887BCA"/>
    <w:rsid w:val="00890711"/>
    <w:rsid w:val="00892D3C"/>
    <w:rsid w:val="008A50BD"/>
    <w:rsid w:val="008B3B02"/>
    <w:rsid w:val="008B4338"/>
    <w:rsid w:val="008B6B46"/>
    <w:rsid w:val="008C0E4E"/>
    <w:rsid w:val="008C1F08"/>
    <w:rsid w:val="008C6B71"/>
    <w:rsid w:val="008E66AB"/>
    <w:rsid w:val="008F7AFC"/>
    <w:rsid w:val="009015AF"/>
    <w:rsid w:val="00905404"/>
    <w:rsid w:val="009140F8"/>
    <w:rsid w:val="00930887"/>
    <w:rsid w:val="00932424"/>
    <w:rsid w:val="00933E8A"/>
    <w:rsid w:val="0094578A"/>
    <w:rsid w:val="00945B41"/>
    <w:rsid w:val="009518DA"/>
    <w:rsid w:val="0096251A"/>
    <w:rsid w:val="00963725"/>
    <w:rsid w:val="00965013"/>
    <w:rsid w:val="009663E4"/>
    <w:rsid w:val="00975F4F"/>
    <w:rsid w:val="0097759E"/>
    <w:rsid w:val="009824C2"/>
    <w:rsid w:val="009A7912"/>
    <w:rsid w:val="009B3B40"/>
    <w:rsid w:val="009B486F"/>
    <w:rsid w:val="009B740F"/>
    <w:rsid w:val="009C2FA8"/>
    <w:rsid w:val="009D5A3F"/>
    <w:rsid w:val="009E3679"/>
    <w:rsid w:val="009E658B"/>
    <w:rsid w:val="009F0904"/>
    <w:rsid w:val="00A029BB"/>
    <w:rsid w:val="00A0360E"/>
    <w:rsid w:val="00A039EE"/>
    <w:rsid w:val="00A03BD6"/>
    <w:rsid w:val="00A12BE9"/>
    <w:rsid w:val="00A16DEE"/>
    <w:rsid w:val="00A253FD"/>
    <w:rsid w:val="00A331A9"/>
    <w:rsid w:val="00A35E08"/>
    <w:rsid w:val="00A405D6"/>
    <w:rsid w:val="00A43A8B"/>
    <w:rsid w:val="00A524D3"/>
    <w:rsid w:val="00A55971"/>
    <w:rsid w:val="00A6025C"/>
    <w:rsid w:val="00A65510"/>
    <w:rsid w:val="00A66A61"/>
    <w:rsid w:val="00A67F5F"/>
    <w:rsid w:val="00A726B0"/>
    <w:rsid w:val="00A82B2C"/>
    <w:rsid w:val="00A92094"/>
    <w:rsid w:val="00AA0BD5"/>
    <w:rsid w:val="00AA1C9A"/>
    <w:rsid w:val="00AB179B"/>
    <w:rsid w:val="00AC179A"/>
    <w:rsid w:val="00AF1E7C"/>
    <w:rsid w:val="00AF2728"/>
    <w:rsid w:val="00B00966"/>
    <w:rsid w:val="00B04AAC"/>
    <w:rsid w:val="00B13D10"/>
    <w:rsid w:val="00B23930"/>
    <w:rsid w:val="00B30A85"/>
    <w:rsid w:val="00B30D60"/>
    <w:rsid w:val="00B36DB0"/>
    <w:rsid w:val="00B422A9"/>
    <w:rsid w:val="00B4373F"/>
    <w:rsid w:val="00B43BF3"/>
    <w:rsid w:val="00B45B94"/>
    <w:rsid w:val="00B51106"/>
    <w:rsid w:val="00B52515"/>
    <w:rsid w:val="00B724FE"/>
    <w:rsid w:val="00B800D5"/>
    <w:rsid w:val="00B952FF"/>
    <w:rsid w:val="00B97159"/>
    <w:rsid w:val="00BA0374"/>
    <w:rsid w:val="00BA213E"/>
    <w:rsid w:val="00BA22F7"/>
    <w:rsid w:val="00BB37A8"/>
    <w:rsid w:val="00BB5299"/>
    <w:rsid w:val="00BC4687"/>
    <w:rsid w:val="00BC6EF5"/>
    <w:rsid w:val="00BE21DA"/>
    <w:rsid w:val="00BF1776"/>
    <w:rsid w:val="00C06C48"/>
    <w:rsid w:val="00C07E3A"/>
    <w:rsid w:val="00C22FA2"/>
    <w:rsid w:val="00C318B6"/>
    <w:rsid w:val="00C33265"/>
    <w:rsid w:val="00C36462"/>
    <w:rsid w:val="00C420FD"/>
    <w:rsid w:val="00C45862"/>
    <w:rsid w:val="00C511A8"/>
    <w:rsid w:val="00C52B3C"/>
    <w:rsid w:val="00C57CB0"/>
    <w:rsid w:val="00C64A2C"/>
    <w:rsid w:val="00C700B4"/>
    <w:rsid w:val="00C70A51"/>
    <w:rsid w:val="00C72E1C"/>
    <w:rsid w:val="00C77A29"/>
    <w:rsid w:val="00C812BA"/>
    <w:rsid w:val="00C9685A"/>
    <w:rsid w:val="00CA4C07"/>
    <w:rsid w:val="00CA5F30"/>
    <w:rsid w:val="00CB4DCB"/>
    <w:rsid w:val="00CC70C5"/>
    <w:rsid w:val="00CD55B2"/>
    <w:rsid w:val="00CD562B"/>
    <w:rsid w:val="00CD71F8"/>
    <w:rsid w:val="00CE6528"/>
    <w:rsid w:val="00CF6D14"/>
    <w:rsid w:val="00CF6FE6"/>
    <w:rsid w:val="00D010E4"/>
    <w:rsid w:val="00D0124B"/>
    <w:rsid w:val="00D04696"/>
    <w:rsid w:val="00D049B2"/>
    <w:rsid w:val="00D1519B"/>
    <w:rsid w:val="00D22373"/>
    <w:rsid w:val="00D229A2"/>
    <w:rsid w:val="00D35BAF"/>
    <w:rsid w:val="00D40FBD"/>
    <w:rsid w:val="00D50D26"/>
    <w:rsid w:val="00D5574F"/>
    <w:rsid w:val="00D56E20"/>
    <w:rsid w:val="00D616CB"/>
    <w:rsid w:val="00D65ADF"/>
    <w:rsid w:val="00D70097"/>
    <w:rsid w:val="00D7525F"/>
    <w:rsid w:val="00D81A16"/>
    <w:rsid w:val="00D948EE"/>
    <w:rsid w:val="00D94CE1"/>
    <w:rsid w:val="00D94E9C"/>
    <w:rsid w:val="00DA54F2"/>
    <w:rsid w:val="00DA5A66"/>
    <w:rsid w:val="00DA7A9D"/>
    <w:rsid w:val="00DB12CC"/>
    <w:rsid w:val="00DB32E5"/>
    <w:rsid w:val="00DB674A"/>
    <w:rsid w:val="00DD663B"/>
    <w:rsid w:val="00DD7128"/>
    <w:rsid w:val="00DE0F9D"/>
    <w:rsid w:val="00DE2C13"/>
    <w:rsid w:val="00DE7D55"/>
    <w:rsid w:val="00DF1919"/>
    <w:rsid w:val="00DF4913"/>
    <w:rsid w:val="00E02EE9"/>
    <w:rsid w:val="00E0731E"/>
    <w:rsid w:val="00E10451"/>
    <w:rsid w:val="00E115E6"/>
    <w:rsid w:val="00E11F34"/>
    <w:rsid w:val="00E227C2"/>
    <w:rsid w:val="00E255AD"/>
    <w:rsid w:val="00E507C1"/>
    <w:rsid w:val="00E64013"/>
    <w:rsid w:val="00E64AC4"/>
    <w:rsid w:val="00E66584"/>
    <w:rsid w:val="00E709AB"/>
    <w:rsid w:val="00E73CFA"/>
    <w:rsid w:val="00E817F0"/>
    <w:rsid w:val="00E827A6"/>
    <w:rsid w:val="00E943B5"/>
    <w:rsid w:val="00E947A5"/>
    <w:rsid w:val="00E96747"/>
    <w:rsid w:val="00EA5C92"/>
    <w:rsid w:val="00EB27E5"/>
    <w:rsid w:val="00EB2EC8"/>
    <w:rsid w:val="00EB63F4"/>
    <w:rsid w:val="00EB650E"/>
    <w:rsid w:val="00EC135E"/>
    <w:rsid w:val="00EC7033"/>
    <w:rsid w:val="00ED68D4"/>
    <w:rsid w:val="00EE07BE"/>
    <w:rsid w:val="00EE2B8F"/>
    <w:rsid w:val="00EF3815"/>
    <w:rsid w:val="00EF6D24"/>
    <w:rsid w:val="00F00BFF"/>
    <w:rsid w:val="00F114BD"/>
    <w:rsid w:val="00F15FCE"/>
    <w:rsid w:val="00F27D4A"/>
    <w:rsid w:val="00F32106"/>
    <w:rsid w:val="00F347EC"/>
    <w:rsid w:val="00F34C4F"/>
    <w:rsid w:val="00F42200"/>
    <w:rsid w:val="00F422E2"/>
    <w:rsid w:val="00F453D7"/>
    <w:rsid w:val="00F532E0"/>
    <w:rsid w:val="00F53932"/>
    <w:rsid w:val="00F5471E"/>
    <w:rsid w:val="00F5631D"/>
    <w:rsid w:val="00F611E7"/>
    <w:rsid w:val="00F740C4"/>
    <w:rsid w:val="00F743E8"/>
    <w:rsid w:val="00F74525"/>
    <w:rsid w:val="00F77A4F"/>
    <w:rsid w:val="00F820F8"/>
    <w:rsid w:val="00F9249B"/>
    <w:rsid w:val="00F96BB5"/>
    <w:rsid w:val="00F972B7"/>
    <w:rsid w:val="00F972D0"/>
    <w:rsid w:val="00FA5B7C"/>
    <w:rsid w:val="00FB516D"/>
    <w:rsid w:val="00FE036D"/>
    <w:rsid w:val="00FE3FA2"/>
    <w:rsid w:val="00FE7D29"/>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24684D29"/>
  <w15:chartTrackingRefBased/>
  <w15:docId w15:val="{8F9F4110-B411-4C21-AFB6-5656EB370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lsdException w:name="footer" w:uiPriority="99"/>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3505"/>
    <w:rPr>
      <w:rFonts w:ascii="Arial" w:hAnsi="Arial"/>
      <w:sz w:val="24"/>
      <w:lang w:eastAsia="en-US"/>
    </w:rPr>
  </w:style>
  <w:style w:type="paragraph" w:styleId="Heading6">
    <w:name w:val="heading 6"/>
    <w:basedOn w:val="Normal"/>
    <w:next w:val="Normal"/>
    <w:link w:val="Heading6Char"/>
    <w:autoRedefine/>
    <w:qFormat/>
    <w:rsid w:val="00F347EC"/>
    <w:pPr>
      <w:keepNext/>
      <w:tabs>
        <w:tab w:val="left" w:pos="851"/>
      </w:tabs>
      <w:jc w:val="center"/>
      <w:outlineLvl w:val="5"/>
    </w:pPr>
    <w:rPr>
      <w:rFonts w:cs="Arial"/>
      <w:b/>
      <w:bCs/>
      <w:i/>
      <w:iCs/>
      <w:szCs w:val="24"/>
      <w:lang w:eastAsia="sl-SI"/>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Heading6Char">
    <w:name w:val="Heading 6 Char"/>
    <w:link w:val="Heading6"/>
    <w:semiHidden/>
    <w:locked/>
    <w:rsid w:val="007B4402"/>
    <w:rPr>
      <w:rFonts w:ascii="Calibri" w:hAnsi="Calibri" w:cs="Times New Roman"/>
      <w:b/>
      <w:bCs/>
      <w:lang w:val="x-none" w:eastAsia="en-US"/>
    </w:rPr>
  </w:style>
  <w:style w:type="table" w:styleId="TableGrid">
    <w:name w:val="Table Grid"/>
    <w:basedOn w:val="TableNormal"/>
    <w:rsid w:val="006112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B97159"/>
    <w:pPr>
      <w:tabs>
        <w:tab w:val="center" w:pos="4536"/>
        <w:tab w:val="right" w:pos="9072"/>
      </w:tabs>
    </w:pPr>
  </w:style>
  <w:style w:type="character" w:customStyle="1" w:styleId="HeaderChar">
    <w:name w:val="Header Char"/>
    <w:link w:val="Header"/>
    <w:uiPriority w:val="99"/>
    <w:locked/>
    <w:rsid w:val="007B4402"/>
    <w:rPr>
      <w:rFonts w:ascii="Arial" w:hAnsi="Arial" w:cs="Times New Roman"/>
      <w:sz w:val="20"/>
      <w:szCs w:val="20"/>
      <w:lang w:val="x-none" w:eastAsia="en-US"/>
    </w:rPr>
  </w:style>
  <w:style w:type="paragraph" w:styleId="Footer">
    <w:name w:val="footer"/>
    <w:basedOn w:val="Normal"/>
    <w:link w:val="FooterChar"/>
    <w:uiPriority w:val="99"/>
    <w:rsid w:val="00B97159"/>
    <w:pPr>
      <w:tabs>
        <w:tab w:val="center" w:pos="4536"/>
        <w:tab w:val="right" w:pos="9072"/>
      </w:tabs>
    </w:pPr>
  </w:style>
  <w:style w:type="character" w:customStyle="1" w:styleId="FooterChar">
    <w:name w:val="Footer Char"/>
    <w:link w:val="Footer"/>
    <w:uiPriority w:val="99"/>
    <w:locked/>
    <w:rsid w:val="007B4402"/>
    <w:rPr>
      <w:rFonts w:ascii="Arial" w:hAnsi="Arial" w:cs="Times New Roman"/>
      <w:sz w:val="20"/>
      <w:szCs w:val="20"/>
      <w:lang w:val="x-none" w:eastAsia="en-US"/>
    </w:rPr>
  </w:style>
  <w:style w:type="character" w:styleId="PageNumber">
    <w:name w:val="page number"/>
    <w:rsid w:val="00B97159"/>
    <w:rPr>
      <w:rFonts w:cs="Times New Roman"/>
    </w:rPr>
  </w:style>
  <w:style w:type="paragraph" w:styleId="BalloonText">
    <w:name w:val="Balloon Text"/>
    <w:basedOn w:val="Normal"/>
    <w:link w:val="BalloonTextChar"/>
    <w:semiHidden/>
    <w:rsid w:val="00CB4DCB"/>
    <w:rPr>
      <w:rFonts w:ascii="Tahoma" w:hAnsi="Tahoma" w:cs="Tahoma"/>
      <w:sz w:val="16"/>
      <w:szCs w:val="16"/>
    </w:rPr>
  </w:style>
  <w:style w:type="character" w:customStyle="1" w:styleId="BalloonTextChar">
    <w:name w:val="Balloon Text Char"/>
    <w:link w:val="BalloonText"/>
    <w:semiHidden/>
    <w:locked/>
    <w:rsid w:val="007B4402"/>
    <w:rPr>
      <w:rFonts w:cs="Times New Roman"/>
      <w:sz w:val="2"/>
      <w:lang w:val="x-none" w:eastAsia="en-US"/>
    </w:rPr>
  </w:style>
  <w:style w:type="paragraph" w:customStyle="1" w:styleId="BodyText22">
    <w:name w:val="Body Text 22"/>
    <w:basedOn w:val="Normal"/>
    <w:rsid w:val="00DB32E5"/>
    <w:pPr>
      <w:jc w:val="both"/>
    </w:pPr>
    <w:rPr>
      <w:rFonts w:ascii="Tms Rmn" w:hAnsi="Tms Rmn"/>
      <w:lang w:eastAsia="sl-SI"/>
    </w:rPr>
  </w:style>
  <w:style w:type="character" w:styleId="Hyperlink">
    <w:name w:val="Hyperlink"/>
    <w:rsid w:val="00963725"/>
    <w:rPr>
      <w:rFonts w:cs="Times New Roman"/>
      <w:color w:val="0000FF"/>
      <w:u w:val="single"/>
    </w:rPr>
  </w:style>
  <w:style w:type="paragraph" w:styleId="BodyText">
    <w:name w:val="Body Text"/>
    <w:basedOn w:val="Normal"/>
    <w:link w:val="BodyTextChar"/>
    <w:rsid w:val="00CA5F30"/>
    <w:pPr>
      <w:suppressAutoHyphens/>
      <w:spacing w:after="120"/>
    </w:pPr>
    <w:rPr>
      <w:rFonts w:ascii="Times New Roman" w:hAnsi="Times New Roman"/>
      <w:szCs w:val="24"/>
      <w:lang w:eastAsia="ar-SA"/>
    </w:rPr>
  </w:style>
  <w:style w:type="character" w:customStyle="1" w:styleId="BodyTextChar">
    <w:name w:val="Body Text Char"/>
    <w:link w:val="BodyText"/>
    <w:semiHidden/>
    <w:locked/>
    <w:rsid w:val="007B4402"/>
    <w:rPr>
      <w:rFonts w:ascii="Arial" w:hAnsi="Arial" w:cs="Times New Roman"/>
      <w:sz w:val="20"/>
      <w:szCs w:val="20"/>
      <w:lang w:val="x-none" w:eastAsia="en-US"/>
    </w:rPr>
  </w:style>
  <w:style w:type="character" w:styleId="CommentReference">
    <w:name w:val="annotation reference"/>
    <w:semiHidden/>
    <w:rsid w:val="00200DEE"/>
    <w:rPr>
      <w:rFonts w:cs="Times New Roman"/>
      <w:sz w:val="16"/>
      <w:szCs w:val="16"/>
    </w:rPr>
  </w:style>
  <w:style w:type="paragraph" w:styleId="CommentText">
    <w:name w:val="annotation text"/>
    <w:basedOn w:val="Normal"/>
    <w:link w:val="CommentTextChar"/>
    <w:semiHidden/>
    <w:rsid w:val="00200DEE"/>
    <w:rPr>
      <w:sz w:val="20"/>
    </w:rPr>
  </w:style>
  <w:style w:type="character" w:customStyle="1" w:styleId="CommentTextChar">
    <w:name w:val="Comment Text Char"/>
    <w:link w:val="CommentText"/>
    <w:semiHidden/>
    <w:locked/>
    <w:rsid w:val="007B4402"/>
    <w:rPr>
      <w:rFonts w:ascii="Arial" w:hAnsi="Arial" w:cs="Times New Roman"/>
      <w:sz w:val="20"/>
      <w:szCs w:val="20"/>
      <w:lang w:val="x-none" w:eastAsia="en-US"/>
    </w:rPr>
  </w:style>
  <w:style w:type="paragraph" w:styleId="CommentSubject">
    <w:name w:val="annotation subject"/>
    <w:basedOn w:val="CommentText"/>
    <w:next w:val="CommentText"/>
    <w:link w:val="CommentSubjectChar"/>
    <w:semiHidden/>
    <w:rsid w:val="00200DEE"/>
    <w:rPr>
      <w:b/>
      <w:bCs/>
    </w:rPr>
  </w:style>
  <w:style w:type="character" w:customStyle="1" w:styleId="CommentSubjectChar">
    <w:name w:val="Comment Subject Char"/>
    <w:link w:val="CommentSubject"/>
    <w:semiHidden/>
    <w:locked/>
    <w:rsid w:val="007B4402"/>
    <w:rPr>
      <w:rFonts w:ascii="Arial" w:hAnsi="Arial" w:cs="Times New Roman"/>
      <w:b/>
      <w:bCs/>
      <w:sz w:val="20"/>
      <w:szCs w:val="20"/>
      <w:lang w:val="x-none" w:eastAsia="en-US"/>
    </w:rPr>
  </w:style>
  <w:style w:type="paragraph" w:customStyle="1" w:styleId="Preformatted">
    <w:name w:val="Preformatted"/>
    <w:basedOn w:val="Normal"/>
    <w:rsid w:val="00200DEE"/>
    <w:pPr>
      <w:tabs>
        <w:tab w:val="left" w:pos="0"/>
        <w:tab w:val="left" w:pos="959"/>
        <w:tab w:val="left" w:pos="1918"/>
        <w:tab w:val="left" w:pos="2877"/>
        <w:tab w:val="left" w:pos="3836"/>
        <w:tab w:val="left" w:pos="4795"/>
        <w:tab w:val="left" w:pos="5754"/>
        <w:tab w:val="left" w:pos="6713"/>
        <w:tab w:val="left" w:pos="7672"/>
        <w:tab w:val="left" w:pos="8631"/>
        <w:tab w:val="left" w:pos="9590"/>
      </w:tabs>
      <w:snapToGrid w:val="0"/>
    </w:pPr>
    <w:rPr>
      <w:rFonts w:ascii="Courier New" w:hAnsi="Courier New"/>
      <w:sz w:val="20"/>
      <w:lang w:eastAsia="sl-SI"/>
    </w:rPr>
  </w:style>
  <w:style w:type="paragraph" w:styleId="HTMLPreformatted">
    <w:name w:val="HTML Preformatted"/>
    <w:basedOn w:val="Normal"/>
    <w:link w:val="HTMLPreformattedChar"/>
    <w:rsid w:val="006158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lang w:eastAsia="sl-SI"/>
    </w:rPr>
  </w:style>
  <w:style w:type="character" w:customStyle="1" w:styleId="HTMLPreformattedChar">
    <w:name w:val="HTML Preformatted Char"/>
    <w:link w:val="HTMLPreformatted"/>
    <w:semiHidden/>
    <w:locked/>
    <w:rsid w:val="0097759E"/>
    <w:rPr>
      <w:rFonts w:ascii="Courier New" w:hAnsi="Courier New" w:cs="Courier New"/>
      <w:color w:val="000000"/>
      <w:sz w:val="18"/>
      <w:szCs w:val="18"/>
      <w:lang w:val="sl-SI" w:eastAsia="sl-SI" w:bidi="ar-SA"/>
    </w:rPr>
  </w:style>
  <w:style w:type="character" w:customStyle="1" w:styleId="SloglatinskiArialsestavljenArialSestavljen11ptLa">
    <w:name w:val="Slog (latinski) Arial (sestavljen) Arial (Sestavljen) 11 pt (La..."/>
    <w:rsid w:val="00F347EC"/>
    <w:rPr>
      <w:rFonts w:ascii="Arial (W1)" w:hAnsi="Arial (W1)" w:cs="Arial (W1)"/>
      <w:b/>
      <w:bCs/>
      <w:sz w:val="22"/>
      <w:szCs w:val="22"/>
    </w:rPr>
  </w:style>
  <w:style w:type="paragraph" w:styleId="ListParagraph">
    <w:name w:val="List Paragraph"/>
    <w:basedOn w:val="Normal"/>
    <w:uiPriority w:val="34"/>
    <w:qFormat/>
    <w:rsid w:val="00E64AC4"/>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eur-lex.europa.eu/legal-content/SL/TXT/?uri=celex%3A32014R0651"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C4031CBC6B8542BFF05D4878D35B06" ma:contentTypeVersion="4" ma:contentTypeDescription="Create a new document." ma:contentTypeScope="" ma:versionID="81b732d8d409b3ed745a3d070a60847d">
  <xsd:schema xmlns:xsd="http://www.w3.org/2001/XMLSchema" xmlns:xs="http://www.w3.org/2001/XMLSchema" xmlns:p="http://schemas.microsoft.com/office/2006/metadata/properties" xmlns:ns2="7e4681ec-c925-4528-ba63-50dc5dd16a42" targetNamespace="http://schemas.microsoft.com/office/2006/metadata/properties" ma:root="true" ma:fieldsID="54c36ba4fdcdb7438f84d899d3e23136" ns2:_="">
    <xsd:import namespace="7e4681ec-c925-4528-ba63-50dc5dd16a4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4681ec-c925-4528-ba63-50dc5dd16a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b:Sources xmlns:b="http://schemas.openxmlformats.org/officeDocument/2006/bibliography" xmlns="http://schemas.openxmlformats.org/officeDocument/2006/bibliography" SelectedStyle="\APASixthEditionOfficeOnline.xsl" StyleName="Standard 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340A93B-6C17-4342-A6BB-A5E239D087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4681ec-c925-4528-ba63-50dc5dd16a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BF11C33-8678-4ABB-994A-2112B4B454CD}">
  <ds:schemaRefs>
    <ds:schemaRef ds:uri="http://schemas.microsoft.com/office/2006/metadata/longProperties"/>
  </ds:schemaRefs>
</ds:datastoreItem>
</file>

<file path=customXml/itemProps3.xml><?xml version="1.0" encoding="utf-8"?>
<ds:datastoreItem xmlns:ds="http://schemas.openxmlformats.org/officeDocument/2006/customXml" ds:itemID="{B4E25E3A-66B7-499D-8ECE-0309C061E869}">
  <ds:schemaRefs>
    <ds:schemaRef ds:uri="http://schemas.openxmlformats.org/officeDocument/2006/bibliography"/>
  </ds:schemaRefs>
</ds:datastoreItem>
</file>

<file path=customXml/itemProps4.xml><?xml version="1.0" encoding="utf-8"?>
<ds:datastoreItem xmlns:ds="http://schemas.openxmlformats.org/officeDocument/2006/customXml" ds:itemID="{0C01711A-ACEC-4C87-BFD4-F0BA35481597}">
  <ds:schemaRefs>
    <ds:schemaRef ds:uri="http://schemas.microsoft.com/sharepoint/v3/contenttype/forms"/>
  </ds:schemaRefs>
</ds:datastoreItem>
</file>

<file path=customXml/itemProps5.xml><?xml version="1.0" encoding="utf-8"?>
<ds:datastoreItem xmlns:ds="http://schemas.openxmlformats.org/officeDocument/2006/customXml" ds:itemID="{3A769B32-6D60-4A10-A476-53CF5CE9230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772</Words>
  <Characters>4402</Characters>
  <Application>Microsoft Office Word</Application>
  <DocSecurity>4</DocSecurity>
  <Lines>36</Lines>
  <Paragraphs>10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Prijavni obrazec št</vt:lpstr>
      <vt:lpstr>Prijavni obrazec št</vt:lpstr>
    </vt:vector>
  </TitlesOfParts>
  <Company>nikjer</Company>
  <LinksUpToDate>false</LinksUpToDate>
  <CharactersWithSpaces>5164</CharactersWithSpaces>
  <SharedDoc>false</SharedDoc>
  <HLinks>
    <vt:vector size="6" baseType="variant">
      <vt:variant>
        <vt:i4>7209061</vt:i4>
      </vt:variant>
      <vt:variant>
        <vt:i4>0</vt:i4>
      </vt:variant>
      <vt:variant>
        <vt:i4>0</vt:i4>
      </vt:variant>
      <vt:variant>
        <vt:i4>5</vt:i4>
      </vt:variant>
      <vt:variant>
        <vt:lpwstr>https://eur-lex.europa.eu/legal-content/SL/TXT/?uri=celex%3A32014R0651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Prijavni obrazec št</dc:title>
  <dc:subject/>
  <dc:creator>szorc</dc:creator>
  <cp:keywords/>
  <cp:lastModifiedBy>Neža Rozman</cp:lastModifiedBy>
  <cp:revision>2</cp:revision>
  <cp:lastPrinted>2017-06-07T07:01:00Z</cp:lastPrinted>
  <dcterms:created xsi:type="dcterms:W3CDTF">2025-02-28T11:23:00Z</dcterms:created>
  <dcterms:modified xsi:type="dcterms:W3CDTF">2025-02-28T11:23:00Z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IZHOD-1153-783</vt:lpwstr>
  </property>
  <property fmtid="{D5CDD505-2E9C-101B-9397-08002B2CF9AE}" pid="3" name="_dlc_DocIdItemGuid">
    <vt:lpwstr>34824d50-8ff0-4fc1-9185-9d2989851aba</vt:lpwstr>
  </property>
  <property fmtid="{D5CDD505-2E9C-101B-9397-08002B2CF9AE}" pid="4" name="_dlc_DocIdUrl">
    <vt:lpwstr>https://eis.borzen.local/ENP/_layouts/15/DocIdRedir.aspx?ID=IZHOD-1153-783, IZHOD-1153-783</vt:lpwstr>
  </property>
  <property fmtid="{D5CDD505-2E9C-101B-9397-08002B2CF9AE}" pid="5" name="Partner">
    <vt:lpwstr/>
  </property>
  <property fmtid="{D5CDD505-2E9C-101B-9397-08002B2CF9AE}" pid="6" name="Kontakt partnerja">
    <vt:lpwstr/>
  </property>
  <property fmtid="{D5CDD505-2E9C-101B-9397-08002B2CF9AE}" pid="7" name="Organizacijska enota">
    <vt:lpwstr/>
  </property>
  <property fmtid="{D5CDD505-2E9C-101B-9397-08002B2CF9AE}" pid="8" name="WF status">
    <vt:lpwstr/>
  </property>
  <property fmtid="{D5CDD505-2E9C-101B-9397-08002B2CF9AE}" pid="9" name="Klasifikacijski znak">
    <vt:lpwstr>161;#4 CENTER ZA PODPORE|609eee2c-6f08-4651-9f65-864aa672ace7</vt:lpwstr>
  </property>
  <property fmtid="{D5CDD505-2E9C-101B-9397-08002B2CF9AE}" pid="10" name="ica4dd5bc4214444828d12af7ce73909">
    <vt:lpwstr>4 CENTER ZA PODPORE|609eee2c-6f08-4651-9f65-864aa672ace7</vt:lpwstr>
  </property>
  <property fmtid="{D5CDD505-2E9C-101B-9397-08002B2CF9AE}" pid="11" name="PartnerKontakt_ID">
    <vt:lpwstr/>
  </property>
  <property fmtid="{D5CDD505-2E9C-101B-9397-08002B2CF9AE}" pid="12" name="TipOdpreme">
    <vt:lpwstr>NAVADNA</vt:lpwstr>
  </property>
  <property fmtid="{D5CDD505-2E9C-101B-9397-08002B2CF9AE}" pid="13" name="StatusOdposlano">
    <vt:lpwstr>OSNUTEK</vt:lpwstr>
  </property>
  <property fmtid="{D5CDD505-2E9C-101B-9397-08002B2CF9AE}" pid="14" name="Zadeva">
    <vt:lpwstr>Začasni okvir -Izjava o povezanih podjetjih</vt:lpwstr>
  </property>
  <property fmtid="{D5CDD505-2E9C-101B-9397-08002B2CF9AE}" pid="15" name="Priloga">
    <vt:lpwstr/>
  </property>
  <property fmtid="{D5CDD505-2E9C-101B-9397-08002B2CF9AE}" pid="16" name="Veza">
    <vt:lpwstr/>
  </property>
  <property fmtid="{D5CDD505-2E9C-101B-9397-08002B2CF9AE}" pid="17" name="Potrjevalci">
    <vt:lpwstr/>
  </property>
  <property fmtid="{D5CDD505-2E9C-101B-9397-08002B2CF9AE}" pid="18" name="Pregledano">
    <vt:lpwstr>0</vt:lpwstr>
  </property>
  <property fmtid="{D5CDD505-2E9C-101B-9397-08002B2CF9AE}" pid="19" name="Črtna koda">
    <vt:lpwstr/>
  </property>
  <property fmtid="{D5CDD505-2E9C-101B-9397-08002B2CF9AE}" pid="20" name="OrgEnota_ID">
    <vt:lpwstr/>
  </property>
  <property fmtid="{D5CDD505-2E9C-101B-9397-08002B2CF9AE}" pid="21" name="Zaposlen">
    <vt:lpwstr/>
  </property>
  <property fmtid="{D5CDD505-2E9C-101B-9397-08002B2CF9AE}" pid="22" name="Zaposlen_ID">
    <vt:lpwstr/>
  </property>
  <property fmtid="{D5CDD505-2E9C-101B-9397-08002B2CF9AE}" pid="23" name="Partner_ID">
    <vt:lpwstr/>
  </property>
  <property fmtid="{D5CDD505-2E9C-101B-9397-08002B2CF9AE}" pid="24" name="TaxCatchAll">
    <vt:lpwstr>161;#4 CENTER ZA PODPORE|609eee2c-6f08-4651-9f65-864aa672ace7</vt:lpwstr>
  </property>
  <property fmtid="{D5CDD505-2E9C-101B-9397-08002B2CF9AE}" pid="25" name="Odhodna pošta">
    <vt:lpwstr>0</vt:lpwstr>
  </property>
  <property fmtid="{D5CDD505-2E9C-101B-9397-08002B2CF9AE}" pid="26" name="Odobritev">
    <vt:lpwstr>0</vt:lpwstr>
  </property>
  <property fmtid="{D5CDD505-2E9C-101B-9397-08002B2CF9AE}" pid="27" name="ID dokumenta">
    <vt:lpwstr/>
  </property>
  <property fmtid="{D5CDD505-2E9C-101B-9397-08002B2CF9AE}" pid="28" name="Datum arhiviranja">
    <vt:lpwstr/>
  </property>
  <property fmtid="{D5CDD505-2E9C-101B-9397-08002B2CF9AE}" pid="29" name="Datum dokumenta">
    <vt:lpwstr/>
  </property>
  <property fmtid="{D5CDD505-2E9C-101B-9397-08002B2CF9AE}" pid="30" name="Datum vračila">
    <vt:lpwstr/>
  </property>
  <property fmtid="{D5CDD505-2E9C-101B-9397-08002B2CF9AE}" pid="31" name="IconOverlay">
    <vt:lpwstr/>
  </property>
  <property fmtid="{D5CDD505-2E9C-101B-9397-08002B2CF9AE}" pid="32" name="Datum pošiljke">
    <vt:lpwstr/>
  </property>
  <property fmtid="{D5CDD505-2E9C-101B-9397-08002B2CF9AE}" pid="33" name="Datum prejema">
    <vt:lpwstr/>
  </property>
  <property fmtid="{D5CDD505-2E9C-101B-9397-08002B2CF9AE}" pid="34" name="DatumPodpisa">
    <vt:lpwstr/>
  </property>
  <property fmtid="{D5CDD505-2E9C-101B-9397-08002B2CF9AE}" pid="35" name="Datum vročitve">
    <vt:lpwstr/>
  </property>
</Properties>
</file>